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59" w:rsidRPr="00591197" w:rsidRDefault="00653059" w:rsidP="00653059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9119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p w:rsidR="00653059" w:rsidRPr="00591197" w:rsidRDefault="00653059" w:rsidP="0065305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9119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«БЕРЕГИТЕ НАШ ЯЗЫК …»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«При всех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их достоинствах роман не лише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 и явных натяжек и композицион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ных просчетов...» Стихи такого-то поэта «не лишены уязвимых мест...» «Разумеется,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эти две повести не лишены недостатков...»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Мы так привыкли к подобным оборотам речи, укоренившимся за последнее время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литературно-критических статьях и рецензиях, что уже не замечаем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их нелепости,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они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действительно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нелепы.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В самом деле, лишиться (или не лишиться) можно только чего-то хорошего,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оло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жительного, желательного, например, лишиться здо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ровья. О человеке, лишенном эле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ментарных житейских благ, принято говорить: он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терпит лишения, испытывает лише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ния, подвергается лишениям... Можно лишиться гражданских прав, и в свое время лица,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лишенные их по специальному признаку, назвались </w:t>
      </w:r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лишенцами.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сказать: </w:t>
      </w:r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лишиться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б</w:t>
      </w:r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олезни.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Вообще нельзя </w:t>
      </w:r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лишаться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какого-либо зла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 лиха, от которых избавляются, исцеляются,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освобождаются,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отнюдь не «ли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шаются» их.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То же и с произведениями художественной литературы или иного искусства. Они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могут быть лишены (или не лишены) тех или иных </w:t>
      </w:r>
      <w:r w:rsidRPr="008A2F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достоинств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но от недостатков мо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гут быть </w:t>
      </w:r>
      <w:r w:rsidRPr="008A2F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свободны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</w:t>
      </w:r>
      <w:r w:rsidRPr="008A2F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 свободны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. Например: «Спектакль не безупречен, не свободен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недостатков».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Ведь если критик пишет, что такой-то роман «не лишен недостатков»,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тем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самым он допускает возможность романов, лишен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ных этих недостатков. Бедные ро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маны-лишенцы! Так извращается самое понятие недостатков, поскольку из минусов они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превращаются (по логике языка) как бы в плюсы, которых одни произведения, видите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лишены, а вот другие </w:t>
      </w:r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лишены,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иначе говоря –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обладают ими, словно речь идет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каком-то сокровище. Один критик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в рецензии на понравившийся ему рассказ так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ыразился: «Рассказ обладает и недостатками».</w:t>
      </w:r>
    </w:p>
    <w:p w:rsidR="00835B31" w:rsidRDefault="00835B31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3059" w:rsidRDefault="00653059" w:rsidP="0065305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4800" cy="190500"/>
            <wp:effectExtent l="0" t="0" r="0" b="0"/>
            <wp:docPr id="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Bitmap Im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Стало модно называть недостатки литературно-художественного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произведения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«просчетами».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«B поэме, допущены художественные </w:t>
      </w:r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просчеты,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довольно серьезные...»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«Справедливость требует сказать и о тех серьезных </w:t>
      </w:r>
      <w:r w:rsidRPr="008A2F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просчетах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, которые есть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драме,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 спектакле…»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«Автор исследования не расположен к иконописи. Он не умаляет прекрасных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достижений художника, но не скрывает и его </w:t>
      </w:r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просчетов...»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«Принципиальная критика советских писателей, даже если они допускают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в своем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творчестве </w:t>
      </w:r>
      <w:r w:rsidRPr="008A2F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просчеты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ошибки, должна быть действительно товарищеской, воспитательной критикой».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Судя по последнему примеру, для любителей слова </w:t>
      </w:r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просчет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оно не является сино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нимом </w:t>
      </w:r>
      <w:r w:rsidRPr="008A2F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ошибки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так что трудно понять,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именно разумеют они под этим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словом,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взяты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 из словаря счетных работников: статистиков.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Но, во всяком случае, оно более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уместно при оценке результатов труда в таких сферах творческой деятельности, где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преобладающее место занимает именно </w:t>
      </w:r>
      <w:r w:rsidRPr="008A2F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расчет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широком смысле этого слова). Таков,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скажем, труд экономиста-плановика, инженера,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онструктора, ученого-эксперимен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татора.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оценке же произведений искусства, в создании которых, наряду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с интеллектом,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большую роль играет воображение, эмоциональная возбужденность, непосредственность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впечатлений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интуиция, слово «просчет» является малопригодным и нехарактерным.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Разумеется, элементы расчета (проверка «алгеброй гармонии»), а, следовательно, и воз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можности просчета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какой-то мере присущи всем видам искусства, в том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 и художественной литературе, но, конечно, не настолько, чтобы давать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ходя упрекать писателей (и даже лирических поэтов!) в </w:t>
      </w:r>
      <w:r w:rsidRPr="005169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просчетах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Широкое применение этого словца допустимо разве лишь там, где речь идет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о вещах «сочиненных» или явно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конъюнктурных». Кстати, существительному </w:t>
      </w:r>
      <w:r w:rsidRPr="005169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просчет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соответствует глагол </w:t>
      </w:r>
      <w:r w:rsidRPr="005169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просчитаться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звучащий не очень-то почтенно.</w:t>
      </w:r>
    </w:p>
    <w:p w:rsidR="00835B31" w:rsidRDefault="00835B31" w:rsidP="0065305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3059" w:rsidRDefault="00653059" w:rsidP="0065305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7500" cy="215900"/>
            <wp:effectExtent l="0" t="0" r="0" b="0"/>
            <wp:docPr id="7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Bitmap 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Понятно, когда пишут, что на таком-то собрании литераторов состоялся «большой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о том то. На каждом собрании бывают прения, которые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составляют </w:t>
      </w:r>
      <w:r w:rsidRPr="007C73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разговор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то есть обмен мнений. Разговором можно наз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вать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совокупность печатных выступлений разных лиц по тому или иному вопросу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порядке полемики или дискуссии.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Что касается отдельного литературного произведения, то оно может быть названо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«разговором» лишь в том случае, если написано в диалогической форме, которая ныне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почему-то вышла из употребления (не считая, конечно, пьес,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где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сплошная «разговорная» ткань является условием жанра), но в былые времена, начиная с диалогов Платона,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применялась довольно широко. </w:t>
      </w:r>
      <w:proofErr w:type="gramStart"/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Вспомним, в частности, такие произведения рус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ской классической поэзии, как «Разговор книгопродавца с поэтом» Пушкина, «Журналист,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читатель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писатель» Лермонтова, «Поэт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и гражданин» Некрасова.</w:t>
      </w:r>
      <w:proofErr w:type="gramEnd"/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Писались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в диалогической форме и критические статьи.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вот в последнее время «разговором» стали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называть </w:t>
      </w:r>
      <w:r w:rsidRPr="007C73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любое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литературное произведение и особенно критическую статью, хотя бы она была написана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сугубо моно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логической форме и притом не настолько интересно, чтобы привлечь к себе внимание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читателей, –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этих молчаливых «собеседников» каждого автора.</w:t>
      </w:r>
    </w:p>
    <w:p w:rsidR="00653059" w:rsidRPr="007C7344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«Серьезные недостатки и достоинства повести заслуживают особого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разговора</w:t>
      </w:r>
      <w:r w:rsidRPr="007C7344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734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Разговор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художественном мастерстве писателей авторы «Очерка»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сосредоточили в обзо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рных главах...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«Анализируя книгу средствами нормативной эстетики, критик, по сути дела, ушел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широкого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разговора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современности. А роман, безусловно, давал основания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такого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разговора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«Слабость этой рецензии даже не столько в том, что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разговор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частных недостат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ках повести неправомерно разросся и заслонил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разговор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достоинствах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книги…» и т. д. и т. п.</w:t>
      </w:r>
    </w:p>
    <w:p w:rsidR="00653059" w:rsidRDefault="00653059" w:rsidP="0065305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7500" cy="190500"/>
            <wp:effectExtent l="0" t="0" r="0" b="0"/>
            <wp:docPr id="8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Bitmap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Стало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привычным странное употребление выражения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«по-настоящему»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в сочетании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словами</w:t>
      </w:r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талантливый</w:t>
      </w:r>
      <w:proofErr w:type="gramEnd"/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талан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тливо: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«История двух индийских слонят... написана не только взволнованно,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и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по-</w:t>
      </w:r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настоящему талант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ливо…»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Хорошие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«по-настоящему талантливые стихи...»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«...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По-настоящему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одаренный писатель...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«Есть немало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по-настоящему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смелых и талантливых людей, обладающих наиболее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редким в литературе дарованием –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критическим».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Таких примеров можно привести много, и странность тут именно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множестве.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Создается впечатление, что в поле зрения критиков так много псевдо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талантливых ав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торов и произведений, что когда среди них обнаруживаются подлинно,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по-настоящему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талантливые, они, критики, всякий раз считают нужным подчеркнуть эту подлинность.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Ведь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такое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 настоящая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талантливость? Это значит –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мнимая</w:t>
      </w:r>
      <w:proofErr w:type="gramEnd"/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кажущаяся, следовательно, никакая.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вряд ли, объявляя того или иного автора по-настоящему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талантливым</w:t>
      </w:r>
      <w:r w:rsidRPr="006B5438">
        <w:rPr>
          <w:rFonts w:ascii="Times New Roman" w:eastAsia="Calibri" w:hAnsi="Times New Roman" w:cs="Times New Roman"/>
          <w:color w:val="000000"/>
          <w:sz w:val="28"/>
          <w:szCs w:val="28"/>
        </w:rPr>
        <w:t>, критик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хочет сказать, что других авторов, пишущих в том же жанре, он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считает лишенными всякого таланта, бесталанными. В большинстве подобных случаев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речь идет, видимо, о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степени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талантливости. Но для обозначения степени того или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иного качества в русском языке есть такие слова, как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очень, весьма, исключительно,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есть превосходная степень прилагательных («талантливейший») и много других способов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форм выражения вплоть до определения </w:t>
      </w:r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«гениальный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талант»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, примененног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Белинским к Кольцову. Короче говоря, таланты могут быть большие и малые, но все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– </w:t>
      </w:r>
      <w:r w:rsidRPr="00870A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настоящие,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и драгоценные камни,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как бы не различались</w:t>
      </w:r>
      <w:proofErr w:type="gramEnd"/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они по степени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5438">
        <w:rPr>
          <w:rFonts w:ascii="Times New Roman" w:eastAsia="Calibri" w:hAnsi="Times New Roman" w:cs="Times New Roman"/>
          <w:color w:val="000000"/>
          <w:sz w:val="28"/>
          <w:szCs w:val="28"/>
        </w:rPr>
        <w:t>своей драгоценности.</w:t>
      </w:r>
    </w:p>
    <w:p w:rsidR="00653059" w:rsidRDefault="00653059" w:rsidP="0065305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15900"/>
            <wp:effectExtent l="0" t="0" r="0" b="0"/>
            <wp:docPr id="9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Bitmap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Наречие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часто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определенно </w:t>
      </w:r>
      <w:proofErr w:type="gramStart"/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вытесняется</w:t>
      </w:r>
      <w:proofErr w:type="gramEnd"/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словом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зачастую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«Некоторые союзы и отделения писателей стоят в стороне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>от песнетворчества,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«текстовики» 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предоставлены </w:t>
      </w:r>
      <w:r w:rsidRPr="006B5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зачастую</w:t>
      </w:r>
      <w:r w:rsidRPr="00870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самим себе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«Распространением и пропагандой эстампа </w:t>
      </w:r>
      <w:r w:rsidRPr="00DC5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зачастую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занимаются люди, мало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осведомленные...»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«Писатель </w:t>
      </w:r>
      <w:r w:rsidRPr="00DC5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зачастую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отталкивается </w:t>
      </w:r>
      <w:r w:rsidRPr="0063114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7454900</wp:posOffset>
            </wp:positionH>
            <wp:positionV relativeFrom="page">
              <wp:posOffset>1701800</wp:posOffset>
            </wp:positionV>
            <wp:extent cx="215900" cy="1371600"/>
            <wp:effectExtent l="0" t="0" r="2540" b="4445"/>
            <wp:wrapNone/>
            <wp:docPr id="10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14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7480300</wp:posOffset>
            </wp:positionH>
            <wp:positionV relativeFrom="page">
              <wp:posOffset>6819900</wp:posOffset>
            </wp:positionV>
            <wp:extent cx="177800" cy="787400"/>
            <wp:effectExtent l="0" t="0" r="2540" b="4445"/>
            <wp:wrapNone/>
            <wp:docPr id="11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конкретных отдельных фактов, </w:t>
      </w:r>
      <w:r w:rsidRPr="00DC5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зачастую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видит перед собой определенные лица, но, изображая их, он ищет в них типическое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и общее...»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не против просторечия, за счет которого наша литературная лексика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пополняется вот уже два века – с тех пор, как отслужила свое ломоносовская теория «трех штилей».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В частности, в литературный язык давно уже вошли некоторые наречия 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кого же типа, как и </w:t>
      </w:r>
      <w:r w:rsidRPr="00DC5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зачастую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например: </w:t>
      </w:r>
      <w:r w:rsidRPr="00DC5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наудалую, напропалую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Однако пополнение пополнению рознь, и оно не должно идти самотеком,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а должно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как-то регулироваться. Взять те же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наудалую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DC5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напропалую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Во-первых, их употребление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все же ограничено определенными стилистическими контекстами, а во-вторых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(что особенно важно), эти «просторечные» наречия потому и легализовались, что ни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одно из них не имеет литературной «пары», какою для </w:t>
      </w:r>
      <w:r w:rsidRPr="00DC5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зачастую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исконное и никем не отмененное </w:t>
      </w:r>
      <w:r w:rsidRPr="00DC5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часто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принадлежащее к основному словарному фонду вместе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такими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наречиями,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хорошо – плохо, громко – </w:t>
      </w:r>
      <w:r w:rsidRPr="006311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тихо, быстро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–</w:t>
      </w:r>
      <w:r w:rsidRPr="006311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медленно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Могут сказать, что в «зачастую» есть какой-то оттенок, которого нет в слове «часто». Но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какой именно? Если «зачастую» означает несколько меньшую частоту, нежели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«часто», и равняется слову «нередко», то почему не употреблять этого последнего,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тоже принадлежащего к основному словарному фонду?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Знаменательно, что </w:t>
      </w:r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зачастую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 разу не было употреблено Пушкиным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ни в стихах,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 в прозе, ни в пьесах, ни в сказках, ни в письмах.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(См. «Словарь Пушкина».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 2).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допустить в литературный язык это наречие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 еще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правах преимущественного употребления по сравнению с «часто»), то почему не начать писать вместо </w:t>
      </w:r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тихо – втихую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 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еще есть втихаря), вместо </w:t>
      </w:r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никак – ни в </w:t>
      </w:r>
      <w:proofErr w:type="gramStart"/>
      <w:r w:rsidRPr="006311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какую</w:t>
      </w:r>
      <w:proofErr w:type="gramEnd"/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т. п.? Лиха беда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начало!</w:t>
      </w:r>
    </w:p>
    <w:p w:rsidR="00835B31" w:rsidRDefault="00835B31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35B31" w:rsidRDefault="00835B31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3059" w:rsidRDefault="00653059" w:rsidP="0065305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114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4800" cy="190500"/>
            <wp:effectExtent l="0" t="0" r="0" b="0"/>
            <wp:docPr id="16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w Bitmap Im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Есть в русском языке достаточно сильное слово </w:t>
      </w:r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конечно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. В словаре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С. Ожегова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оно толкуется так: «само собой разумеется, без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омнения».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однажды кому-то из </w:t>
      </w:r>
      <w:proofErr w:type="gramStart"/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пишущих</w:t>
      </w:r>
      <w:proofErr w:type="gramEnd"/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показалось мало этой утвердительности,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и он стал выражаться так: «</w:t>
      </w:r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конечно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Странное новшество возымело неожиданный успех, и с тех пор это «конечно же»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замелькало в критических статьях и рецензиях: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«Редактор альманаха – критик с большим опытом, – </w:t>
      </w:r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конечно же,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видит все не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 поэмы молодого автора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«И, </w:t>
      </w:r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конечно же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, образ этот не «сочинен» автором...»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Calibri" w:cs="Times New Roman"/>
          <w:color w:val="000000"/>
          <w:sz w:val="28"/>
          <w:szCs w:val="28"/>
        </w:rPr>
      </w:pP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«Я знаю, что автор этих стихов способный и, </w:t>
      </w:r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конечно же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, грамотный человек...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«Но, </w:t>
      </w:r>
      <w:r w:rsidRPr="006311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конечно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главное –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это просчеты драматург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а…»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Есть основания опасаться, что вскоре </w:t>
      </w:r>
      <w:proofErr w:type="gramStart"/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простое</w:t>
      </w:r>
      <w:proofErr w:type="gramEnd"/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конечно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совсем исчезнет,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и тогда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добавленная к нему частица может утратить свое усилительное значение, перестанет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ощущаться. И любителям излишней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илительности придется, чего доброго, добавлять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к своему сооружению еще одно же, но только уж в усеченном виде, и получится вполне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жаргонное речение: «</w:t>
      </w:r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конечно </w:t>
      </w:r>
      <w:proofErr w:type="gramStart"/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же</w:t>
      </w:r>
      <w:proofErr w:type="gramEnd"/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ж!</w:t>
      </w:r>
      <w:r w:rsidRPr="0063114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653059" w:rsidRDefault="00653059" w:rsidP="0065305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B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500" cy="215900"/>
            <wp:effectExtent l="0" t="0" r="0" b="0"/>
            <wp:docPr id="18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 Bitmap Im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Как бы ни развивалась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семантика какого-либо слова, какие бы новые значения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слово не приобретало, они не могут отменить и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должны затемнять первичное, бук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вальное его значение. И нужно не забывать этой материальной основы слова, не терять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ощущения ее, иначе возникают курьезы вроде </w:t>
      </w:r>
      <w:proofErr w:type="gramStart"/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следующих</w:t>
      </w:r>
      <w:proofErr w:type="gramEnd"/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«Поначалу чтения повести приходит мысль о </w:t>
      </w:r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сходстве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некоторых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ее ситуаций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Pr="000D7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чем-то похожим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произведениях, написанных раньше другими авторами».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«В сознании миллионов американцев происходят серьезные сдвиги. Они не верят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больше г-ну Олсопу и с </w:t>
      </w:r>
      <w:r w:rsidRPr="001F4B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отвращением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F4B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отворачиваются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его стряпни».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Это – 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случаи тавтологии. А вот примеры так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зываемого противоречия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определении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«Ребенок, которому едва ли минуло более месяца, до </w:t>
      </w:r>
      <w:r w:rsidRPr="001F4B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неправдоподобия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F4B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походил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на отца».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«Советское время принесло Вологде </w:t>
      </w:r>
      <w:r w:rsidRPr="00B072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вторую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4B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неповторимую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юность».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«…в свое время некоторые известные писатели отнеслись сочувственно </w:t>
      </w:r>
      <w:r w:rsidR="00835B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толстовским 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идеям непротивления, самоусовершенствования, смирения. Но эти писатели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 </w:t>
      </w:r>
      <w:r w:rsidRPr="00B072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предельно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4B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далеки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Толстого-художника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 был непонятен и недоступен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мощный критический реализм».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Сюда же следует отнести и такой весьма употребительный, но нев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рный оборот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речи, как «</w:t>
      </w:r>
      <w:r w:rsidRPr="00B072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слишком мало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образованный по аналогии с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правильным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B072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слишком много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»: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 счастью, таких погрешностей научного анализа в книге </w:t>
      </w:r>
      <w:r w:rsidRPr="00B072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слишком мало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, чтобы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они могли портить общее благоприятное впечатлен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 от этого интересного исследо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вания».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Или: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 последнее время разделу «Истории литературы» отпускается </w:t>
      </w:r>
      <w:r w:rsidRPr="00B072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слишком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4B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мало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площади». Что касается жилой площади, то, если у нее есть </w:t>
      </w:r>
      <w:r w:rsidRPr="00B072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излишки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, она отнюдь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4BF8">
        <w:rPr>
          <w:rFonts w:ascii="Times New Roman" w:eastAsia="Calibri" w:hAnsi="Times New Roman" w:cs="Times New Roman"/>
          <w:color w:val="000000"/>
          <w:sz w:val="28"/>
          <w:szCs w:val="28"/>
        </w:rPr>
        <w:t>считается малой или недостаточной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53059" w:rsidRDefault="00653059" w:rsidP="0065305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2FD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17500" cy="215900"/>
            <wp:effectExtent l="0" t="0" r="0" b="0"/>
            <wp:docPr id="19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 Bitmap Im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14C8">
        <w:rPr>
          <w:rFonts w:ascii="Times New Roman" w:eastAsia="Calibri" w:hAnsi="Times New Roman" w:cs="Times New Roman"/>
          <w:color w:val="000000"/>
          <w:sz w:val="28"/>
        </w:rPr>
        <w:t>К рубрике привычных а</w:t>
      </w:r>
      <w:r>
        <w:rPr>
          <w:rFonts w:ascii="Times New Roman" w:eastAsia="Calibri" w:hAnsi="Times New Roman" w:cs="Times New Roman"/>
          <w:color w:val="000000"/>
          <w:sz w:val="28"/>
        </w:rPr>
        <w:t>л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огизмов можно отнести и такой пример: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«...Это пока что –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обещание. Обещание более яр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ких, </w:t>
      </w:r>
      <w:r w:rsidRPr="00B072FD">
        <w:rPr>
          <w:rFonts w:ascii="Times New Roman" w:eastAsia="Calibri" w:hAnsi="Times New Roman" w:cs="Times New Roman"/>
          <w:b/>
          <w:color w:val="000000"/>
          <w:sz w:val="28"/>
        </w:rPr>
        <w:t>более совершенных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книг, ко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торых ждет читатель». Но совершенство есть совершенство, и оно не может быть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большим или меньшим.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D14C8">
        <w:rPr>
          <w:rFonts w:ascii="Times New Roman" w:eastAsia="Calibri" w:hAnsi="Times New Roman" w:cs="Times New Roman"/>
          <w:color w:val="000000"/>
          <w:sz w:val="28"/>
        </w:rPr>
        <w:t>Непонимание подлинного смысла какого-нибудь слова ведет и к таким нелепостя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м: «Молодой учитель географии оставил аспирантуру, пренебрег открывавшейся ему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 xml:space="preserve">блестящей карьерой и уехал в глушь, чтобы на месте </w:t>
      </w:r>
      <w:r w:rsidRPr="00B072FD">
        <w:rPr>
          <w:rFonts w:ascii="Times New Roman" w:eastAsia="Calibri" w:hAnsi="Times New Roman" w:cs="Times New Roman"/>
          <w:b/>
          <w:color w:val="000000"/>
          <w:sz w:val="28"/>
        </w:rPr>
        <w:t xml:space="preserve">не </w:t>
      </w:r>
      <w:r w:rsidR="00835B31">
        <w:rPr>
          <w:rFonts w:ascii="Times New Roman" w:eastAsia="Calibri" w:hAnsi="Times New Roman" w:cs="Times New Roman"/>
          <w:b/>
          <w:color w:val="000000"/>
          <w:sz w:val="28"/>
        </w:rPr>
        <w:br/>
      </w:r>
      <w:r w:rsidRPr="00B072FD">
        <w:rPr>
          <w:rFonts w:ascii="Times New Roman" w:eastAsia="Calibri" w:hAnsi="Times New Roman" w:cs="Times New Roman"/>
          <w:b/>
          <w:color w:val="000000"/>
          <w:sz w:val="28"/>
        </w:rPr>
        <w:t>по книгам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 xml:space="preserve">а руками и </w:t>
      </w:r>
      <w:r>
        <w:rPr>
          <w:rFonts w:ascii="Times New Roman" w:eastAsia="Calibri" w:hAnsi="Times New Roman" w:cs="Times New Roman"/>
          <w:color w:val="000000"/>
          <w:sz w:val="28"/>
        </w:rPr>
        <w:t>ногами и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зучить родной край.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 xml:space="preserve">Он </w:t>
      </w:r>
      <w:r w:rsidRPr="00BD14C8">
        <w:rPr>
          <w:rFonts w:ascii="Times New Roman" w:eastAsia="Calibri" w:hAnsi="Times New Roman" w:cs="Times New Roman"/>
          <w:b/>
          <w:color w:val="000000"/>
          <w:sz w:val="28"/>
        </w:rPr>
        <w:t>предпочел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BD14C8">
        <w:rPr>
          <w:rFonts w:ascii="Times New Roman" w:eastAsia="Calibri" w:hAnsi="Times New Roman" w:cs="Times New Roman"/>
          <w:b/>
          <w:color w:val="000000"/>
          <w:sz w:val="28"/>
        </w:rPr>
        <w:t>книжную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BD14C8">
        <w:rPr>
          <w:rFonts w:ascii="Times New Roman" w:eastAsia="Calibri" w:hAnsi="Times New Roman" w:cs="Times New Roman"/>
          <w:b/>
          <w:color w:val="000000"/>
          <w:sz w:val="28"/>
        </w:rPr>
        <w:t>науку</w:t>
      </w:r>
      <w:proofErr w:type="gramStart"/>
      <w:r w:rsidRPr="00BD14C8">
        <w:rPr>
          <w:rFonts w:ascii="Times New Roman" w:eastAsia="Calibri" w:hAnsi="Times New Roman" w:cs="Times New Roman"/>
          <w:color w:val="000000"/>
          <w:sz w:val="28"/>
        </w:rPr>
        <w:t xml:space="preserve"> (?!) </w:t>
      </w:r>
      <w:proofErr w:type="gramEnd"/>
      <w:r w:rsidRPr="00BD14C8">
        <w:rPr>
          <w:rFonts w:ascii="Times New Roman" w:eastAsia="Calibri" w:hAnsi="Times New Roman" w:cs="Times New Roman"/>
          <w:color w:val="000000"/>
          <w:sz w:val="28"/>
        </w:rPr>
        <w:t>настоящей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жизни исследоват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еля».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BD14C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А вот любопытный случай смешения двух слов, хоть и однокоренных, </w:t>
      </w:r>
      <w:r w:rsidR="00835B31">
        <w:rPr>
          <w:rFonts w:ascii="Times New Roman" w:eastAsia="Calibri" w:hAnsi="Times New Roman" w:cs="Times New Roman"/>
          <w:color w:val="000000"/>
          <w:sz w:val="28"/>
        </w:rPr>
        <w:br/>
      </w:r>
      <w:r w:rsidRPr="00BD14C8">
        <w:rPr>
          <w:rFonts w:ascii="Times New Roman" w:eastAsia="Calibri" w:hAnsi="Times New Roman" w:cs="Times New Roman"/>
          <w:color w:val="000000"/>
          <w:sz w:val="28"/>
        </w:rPr>
        <w:t xml:space="preserve">но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столь различных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по значению, что родство их стало очень дальним: «Соседи, которым он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 xml:space="preserve">отравляет жизнь, </w:t>
      </w:r>
      <w:r w:rsidRPr="00BD14C8">
        <w:rPr>
          <w:rFonts w:ascii="Times New Roman" w:eastAsia="Calibri" w:hAnsi="Times New Roman" w:cs="Times New Roman"/>
          <w:b/>
          <w:color w:val="000000"/>
          <w:sz w:val="28"/>
        </w:rPr>
        <w:t>тщательно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 xml:space="preserve"> пытаются найти на него управу. Следственные органы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 xml:space="preserve">с крайней неохотой принимают к производству дела </w:t>
      </w:r>
      <w:r w:rsidR="00835B31">
        <w:rPr>
          <w:rFonts w:ascii="Times New Roman" w:eastAsia="Calibri" w:hAnsi="Times New Roman" w:cs="Times New Roman"/>
          <w:color w:val="000000"/>
          <w:sz w:val="28"/>
        </w:rPr>
        <w:br/>
      </w:r>
      <w:r w:rsidRPr="00BD14C8">
        <w:rPr>
          <w:rFonts w:ascii="Times New Roman" w:eastAsia="Calibri" w:hAnsi="Times New Roman" w:cs="Times New Roman"/>
          <w:color w:val="000000"/>
          <w:sz w:val="28"/>
        </w:rPr>
        <w:t>о квартирном хулиганстве». Судя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 xml:space="preserve">по контексту, слово </w:t>
      </w:r>
      <w:r w:rsidRPr="00BD14C8">
        <w:rPr>
          <w:rFonts w:ascii="Times New Roman" w:eastAsia="Calibri" w:hAnsi="Times New Roman" w:cs="Times New Roman"/>
          <w:b/>
          <w:color w:val="000000"/>
          <w:sz w:val="28"/>
        </w:rPr>
        <w:t>тщательно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 xml:space="preserve"> употреблено здесь </w:t>
      </w:r>
      <w:proofErr w:type="gramStart"/>
      <w:r w:rsidRPr="00BD14C8">
        <w:rPr>
          <w:rFonts w:ascii="Times New Roman" w:eastAsia="Calibri" w:hAnsi="Times New Roman" w:cs="Times New Roman"/>
          <w:color w:val="000000"/>
          <w:sz w:val="28"/>
        </w:rPr>
        <w:t>вместо</w:t>
      </w:r>
      <w:proofErr w:type="gramEnd"/>
      <w:r w:rsidRPr="00BD14C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D14C8">
        <w:rPr>
          <w:rFonts w:ascii="Times New Roman" w:eastAsia="Calibri" w:hAnsi="Times New Roman" w:cs="Times New Roman"/>
          <w:b/>
          <w:color w:val="000000"/>
          <w:sz w:val="28"/>
        </w:rPr>
        <w:t>тщетн</w:t>
      </w:r>
      <w:r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BD14C8">
        <w:rPr>
          <w:rFonts w:ascii="Times New Roman" w:eastAsia="Calibri" w:hAnsi="Times New Roman" w:cs="Times New Roman"/>
          <w:b/>
          <w:color w:val="000000"/>
          <w:sz w:val="28"/>
        </w:rPr>
        <w:t>.</w:t>
      </w:r>
    </w:p>
    <w:p w:rsidR="00653059" w:rsidRDefault="00653059" w:rsidP="0065305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81E13">
        <w:rPr>
          <w:rFonts w:ascii="Times New Roman" w:eastAsia="Calibri" w:hAnsi="Times New Roman" w:cs="Times New Roman"/>
          <w:noProof/>
          <w:color w:val="000000"/>
          <w:sz w:val="28"/>
        </w:rPr>
        <w:drawing>
          <wp:inline distT="0" distB="0" distL="0" distR="0">
            <wp:extent cx="317500" cy="215900"/>
            <wp:effectExtent l="0" t="0" r="0" b="0"/>
            <wp:docPr id="2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 Bitmap Im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BD14C8">
        <w:rPr>
          <w:rFonts w:ascii="Times New Roman" w:eastAsia="Calibri" w:hAnsi="Times New Roman" w:cs="Times New Roman"/>
          <w:color w:val="000000"/>
          <w:sz w:val="28"/>
        </w:rPr>
        <w:t xml:space="preserve">Весь иллюстративный материал для настоящих заметок взят </w:t>
      </w:r>
      <w:r w:rsidR="00835B31">
        <w:rPr>
          <w:rFonts w:ascii="Times New Roman" w:eastAsia="Calibri" w:hAnsi="Times New Roman" w:cs="Times New Roman"/>
          <w:color w:val="000000"/>
          <w:sz w:val="28"/>
        </w:rPr>
        <w:br/>
      </w:r>
      <w:r w:rsidRPr="00BD14C8">
        <w:rPr>
          <w:rFonts w:ascii="Times New Roman" w:eastAsia="Calibri" w:hAnsi="Times New Roman" w:cs="Times New Roman"/>
          <w:color w:val="000000"/>
          <w:sz w:val="28"/>
        </w:rPr>
        <w:t>из «Литературной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газеты» и газеты «Литература и жизнь», но, конечно, далеко не исчерпан как по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 xml:space="preserve">количеству примеров внутри той или иной рубрики, так и </w:t>
      </w:r>
      <w:r w:rsidR="00835B31">
        <w:rPr>
          <w:rFonts w:ascii="Times New Roman" w:eastAsia="Calibri" w:hAnsi="Times New Roman" w:cs="Times New Roman"/>
          <w:color w:val="000000"/>
          <w:sz w:val="28"/>
        </w:rPr>
        <w:br/>
      </w:r>
      <w:r w:rsidRPr="00BD14C8">
        <w:rPr>
          <w:rFonts w:ascii="Times New Roman" w:eastAsia="Calibri" w:hAnsi="Times New Roman" w:cs="Times New Roman"/>
          <w:color w:val="000000"/>
          <w:sz w:val="28"/>
        </w:rPr>
        <w:t>по числу рубрик.</w:t>
      </w:r>
    </w:p>
    <w:p w:rsidR="00653059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BD14C8">
        <w:rPr>
          <w:rFonts w:ascii="Times New Roman" w:eastAsia="Calibri" w:hAnsi="Times New Roman" w:cs="Times New Roman"/>
          <w:color w:val="000000"/>
          <w:sz w:val="28"/>
        </w:rPr>
        <w:t>Разумеется, не менее обширный материал по затронутым и другим изъянам речи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можно набрать и в наших журналах, в их критико-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библиографической </w:t>
      </w:r>
      <w:r w:rsidR="00835B31">
        <w:rPr>
          <w:rFonts w:ascii="Times New Roman" w:eastAsia="Calibri" w:hAnsi="Times New Roman" w:cs="Times New Roman"/>
          <w:color w:val="000000"/>
          <w:sz w:val="28"/>
        </w:rPr>
        <w:br/>
      </w:r>
      <w:r>
        <w:rPr>
          <w:rFonts w:ascii="Times New Roman" w:eastAsia="Calibri" w:hAnsi="Times New Roman" w:cs="Times New Roman"/>
          <w:color w:val="000000"/>
          <w:sz w:val="28"/>
        </w:rPr>
        <w:t>и отчасти пуб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лицистической, а порой и в художественной прозе.</w:t>
      </w:r>
    </w:p>
    <w:p w:rsidR="00653059" w:rsidRPr="00681E13" w:rsidRDefault="00653059" w:rsidP="00653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Вывод? Вывод тот, что всем нам –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и особенно литераторам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– надо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почаще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вспоми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нать наказ Тургенева: «Берегите наш язык, наш прекрасный русский язык, этот клад,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это достояние, переданное нам нашими предшественниками, в числе которых блистает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опять-таки Пушкин! Обращайтесь почтительно с этим могущественным орудием, в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руках </w:t>
      </w:r>
      <w:r w:rsidRPr="00BD14C8">
        <w:rPr>
          <w:rFonts w:ascii="Times New Roman" w:eastAsia="Calibri" w:hAnsi="Times New Roman" w:cs="Times New Roman"/>
          <w:color w:val="000000"/>
          <w:sz w:val="28"/>
        </w:rPr>
        <w:t>умелых оно в состоянии совершать чудеса!»</w:t>
      </w:r>
    </w:p>
    <w:p w:rsidR="00E504E3" w:rsidRPr="00835B31" w:rsidRDefault="00653059" w:rsidP="00835B3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</w:rPr>
      </w:pPr>
      <w:r w:rsidRPr="00681E13">
        <w:rPr>
          <w:rFonts w:ascii="Times New Roman" w:eastAsia="Calibri" w:hAnsi="Times New Roman" w:cs="Times New Roman"/>
          <w:b/>
          <w:color w:val="000000"/>
          <w:sz w:val="28"/>
        </w:rPr>
        <w:t>г. Оренбург</w:t>
      </w:r>
    </w:p>
    <w:sectPr w:rsidR="00E504E3" w:rsidRPr="00835B31" w:rsidSect="00835B3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653059"/>
    <w:rsid w:val="00653059"/>
    <w:rsid w:val="00835B31"/>
    <w:rsid w:val="00A92BCF"/>
    <w:rsid w:val="00E5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1973</Words>
  <Characters>11250</Characters>
  <Application>Microsoft Office Word</Application>
  <DocSecurity>0</DocSecurity>
  <Lines>93</Lines>
  <Paragraphs>26</Paragraphs>
  <ScaleCrop>false</ScaleCrop>
  <Company>ОУНБ</Company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2025-02-12T10:54:00Z</dcterms:created>
  <dcterms:modified xsi:type="dcterms:W3CDTF">2025-02-12T12:41:00Z</dcterms:modified>
</cp:coreProperties>
</file>