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5A8" w:rsidRDefault="00CE35A8" w:rsidP="00B6347B">
      <w:pPr>
        <w:tabs>
          <w:tab w:val="left" w:pos="9214"/>
        </w:tabs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«</w:t>
      </w:r>
      <w:r w:rsidRPr="0020405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Судьба Шарля Лонсевиля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»</w:t>
      </w:r>
    </w:p>
    <w:p w:rsidR="00CE35A8" w:rsidRPr="00204054" w:rsidRDefault="00CE35A8" w:rsidP="00CE35A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204054">
        <w:rPr>
          <w:rFonts w:ascii="Times New Roman" w:eastAsia="Calibri" w:hAnsi="Times New Roman" w:cs="Times New Roman"/>
          <w:color w:val="000000"/>
          <w:sz w:val="28"/>
          <w:szCs w:val="28"/>
        </w:rPr>
        <w:t>[Конс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тантин Паустовский.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«Судьба Шарля Лонсевиля». Рисунки и переплет Т. А. Мавриной.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ГИЗ</w:t>
      </w:r>
      <w:r w:rsidRPr="0020405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«Молодая гвардия», 1933, стр. 116, цена 1. </w:t>
      </w:r>
      <w:proofErr w:type="spellStart"/>
      <w:r w:rsidRPr="00204054">
        <w:rPr>
          <w:rFonts w:ascii="Times New Roman" w:eastAsia="Calibri" w:hAnsi="Times New Roman" w:cs="Times New Roman"/>
          <w:color w:val="000000"/>
          <w:sz w:val="28"/>
          <w:szCs w:val="28"/>
        </w:rPr>
        <w:t>p</w:t>
      </w:r>
      <w:proofErr w:type="spellEnd"/>
      <w:r w:rsidRPr="00204054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20405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25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к., 1 р.</w:t>
      </w:r>
      <w:r w:rsidRPr="00204054">
        <w:rPr>
          <w:rFonts w:ascii="Times New Roman" w:eastAsia="Calibri" w:hAnsi="Times New Roman" w:cs="Times New Roman"/>
          <w:color w:val="000000"/>
          <w:sz w:val="28"/>
          <w:szCs w:val="28"/>
        </w:rPr>
        <w:t>]</w:t>
      </w:r>
      <w:proofErr w:type="gramEnd"/>
    </w:p>
    <w:p w:rsidR="00CE35A8" w:rsidRDefault="00CE35A8" w:rsidP="00CE35A8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0405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Н. Прянишников</w:t>
      </w:r>
    </w:p>
    <w:p w:rsidR="00CE35A8" w:rsidRDefault="00CE35A8" w:rsidP="00CE35A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04054">
        <w:rPr>
          <w:rFonts w:ascii="Times New Roman" w:eastAsia="Calibri" w:hAnsi="Times New Roman" w:cs="Times New Roman"/>
          <w:color w:val="000000"/>
          <w:sz w:val="28"/>
          <w:szCs w:val="28"/>
        </w:rPr>
        <w:t>История 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география недаром искони счита</w:t>
      </w:r>
      <w:r w:rsidRPr="00204054">
        <w:rPr>
          <w:rFonts w:ascii="Times New Roman" w:eastAsia="Calibri" w:hAnsi="Times New Roman" w:cs="Times New Roman"/>
          <w:color w:val="000000"/>
          <w:sz w:val="28"/>
          <w:szCs w:val="28"/>
        </w:rPr>
        <w:t>ются родственными дисциплинами, и недаром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20405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школьной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практике преподавание этих пред</w:t>
      </w:r>
      <w:r w:rsidRPr="0020405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метов </w:t>
      </w:r>
      <w:r w:rsidR="00B6347B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204054">
        <w:rPr>
          <w:rFonts w:ascii="Times New Roman" w:eastAsia="Calibri" w:hAnsi="Times New Roman" w:cs="Times New Roman"/>
          <w:color w:val="000000"/>
          <w:sz w:val="28"/>
          <w:szCs w:val="28"/>
        </w:rPr>
        <w:t>в поряд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ке естественного совместительст</w:t>
      </w:r>
      <w:r w:rsidRPr="00204054">
        <w:rPr>
          <w:rFonts w:ascii="Times New Roman" w:eastAsia="Calibri" w:hAnsi="Times New Roman" w:cs="Times New Roman"/>
          <w:color w:val="000000"/>
          <w:sz w:val="28"/>
          <w:szCs w:val="28"/>
        </w:rPr>
        <w:t>ва («личная уния») поручалось обычно одному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204054">
        <w:rPr>
          <w:rFonts w:ascii="Times New Roman" w:eastAsia="Calibri" w:hAnsi="Times New Roman" w:cs="Times New Roman"/>
          <w:color w:val="000000"/>
          <w:sz w:val="28"/>
          <w:szCs w:val="28"/>
        </w:rPr>
        <w:t>и тому же пед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агогу. Автор «Карабугаза», имев</w:t>
      </w:r>
      <w:r w:rsidRPr="00204054">
        <w:rPr>
          <w:rFonts w:ascii="Times New Roman" w:eastAsia="Calibri" w:hAnsi="Times New Roman" w:cs="Times New Roman"/>
          <w:color w:val="000000"/>
          <w:sz w:val="28"/>
          <w:szCs w:val="28"/>
        </w:rPr>
        <w:t>ший вполне заслуженный успех у молодежной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204054">
        <w:rPr>
          <w:rFonts w:ascii="Times New Roman" w:eastAsia="Calibri" w:hAnsi="Times New Roman" w:cs="Times New Roman"/>
          <w:color w:val="000000"/>
          <w:sz w:val="28"/>
          <w:szCs w:val="28"/>
        </w:rPr>
        <w:t>аудитории, как увлекательный «преподават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204054">
        <w:rPr>
          <w:rFonts w:ascii="Times New Roman" w:eastAsia="Calibri" w:hAnsi="Times New Roman" w:cs="Times New Roman"/>
          <w:color w:val="000000"/>
          <w:sz w:val="28"/>
          <w:szCs w:val="28"/>
        </w:rPr>
        <w:t>ль»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204054">
        <w:rPr>
          <w:rFonts w:ascii="Times New Roman" w:eastAsia="Calibri" w:hAnsi="Times New Roman" w:cs="Times New Roman"/>
          <w:color w:val="000000"/>
          <w:sz w:val="28"/>
          <w:szCs w:val="28"/>
        </w:rPr>
        <w:t>социалистической «г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204054">
        <w:rPr>
          <w:rFonts w:ascii="Times New Roman" w:eastAsia="Calibri" w:hAnsi="Times New Roman" w:cs="Times New Roman"/>
          <w:color w:val="000000"/>
          <w:sz w:val="28"/>
          <w:szCs w:val="28"/>
        </w:rPr>
        <w:t>ографии», в настоя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щей </w:t>
      </w:r>
      <w:r w:rsidRPr="00204054">
        <w:rPr>
          <w:rFonts w:ascii="Times New Roman" w:eastAsia="Calibri" w:hAnsi="Times New Roman" w:cs="Times New Roman"/>
          <w:color w:val="000000"/>
          <w:sz w:val="28"/>
          <w:szCs w:val="28"/>
        </w:rPr>
        <w:t>книжке с 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 меньшей, как нам кажется, уда</w:t>
      </w:r>
      <w:r w:rsidRPr="00204054">
        <w:rPr>
          <w:rFonts w:ascii="Times New Roman" w:eastAsia="Calibri" w:hAnsi="Times New Roman" w:cs="Times New Roman"/>
          <w:color w:val="000000"/>
          <w:sz w:val="28"/>
          <w:szCs w:val="28"/>
        </w:rPr>
        <w:t>чей выступает в роли «историка».</w:t>
      </w:r>
    </w:p>
    <w:p w:rsidR="00CE35A8" w:rsidRDefault="00CE35A8" w:rsidP="00CE35A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«Судьба Шарля Лонсевиля» – это не только</w:t>
      </w:r>
      <w:r w:rsidRPr="0020405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история пленного офицера наполеоновской арми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204054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204054">
        <w:rPr>
          <w:rFonts w:ascii="Times New Roman" w:eastAsia="Calibri" w:hAnsi="Times New Roman" w:cs="Times New Roman"/>
          <w:color w:val="000000"/>
          <w:sz w:val="28"/>
          <w:szCs w:val="28"/>
        </w:rPr>
        <w:t>направлен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20405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ого русскими властями в качестве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специалиста по</w:t>
      </w:r>
      <w:r w:rsidRPr="0020405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лить</w:t>
      </w:r>
      <w:r w:rsidRPr="00204054">
        <w:rPr>
          <w:rFonts w:ascii="Times New Roman" w:eastAsia="Calibri" w:hAnsi="Times New Roman" w:cs="Times New Roman"/>
          <w:color w:val="000000"/>
          <w:sz w:val="28"/>
          <w:szCs w:val="28"/>
        </w:rPr>
        <w:t>ю пу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шек</w:t>
      </w:r>
      <w:r w:rsidRPr="0020405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Александровский</w:t>
      </w:r>
      <w:r w:rsidRPr="0020405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завод 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Петрозаводске, но и история са</w:t>
      </w:r>
      <w:r w:rsidRPr="00204054">
        <w:rPr>
          <w:rFonts w:ascii="Times New Roman" w:eastAsia="Calibri" w:hAnsi="Times New Roman" w:cs="Times New Roman"/>
          <w:color w:val="000000"/>
          <w:sz w:val="28"/>
          <w:szCs w:val="28"/>
        </w:rPr>
        <w:t>мого этого завода, имевшего к тому времени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204054">
        <w:rPr>
          <w:rFonts w:ascii="Times New Roman" w:eastAsia="Calibri" w:hAnsi="Times New Roman" w:cs="Times New Roman"/>
          <w:color w:val="000000"/>
          <w:sz w:val="28"/>
          <w:szCs w:val="28"/>
        </w:rPr>
        <w:t>уже столетн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ю</w:t>
      </w:r>
      <w:r w:rsidRPr="00204054">
        <w:rPr>
          <w:rFonts w:ascii="Times New Roman" w:eastAsia="Calibri" w:hAnsi="Times New Roman" w:cs="Times New Roman"/>
          <w:color w:val="000000"/>
          <w:sz w:val="28"/>
          <w:szCs w:val="28"/>
        </w:rPr>
        <w:t>ю давность, и история крупного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204054">
        <w:rPr>
          <w:rFonts w:ascii="Times New Roman" w:eastAsia="Calibri" w:hAnsi="Times New Roman" w:cs="Times New Roman"/>
          <w:color w:val="000000"/>
          <w:sz w:val="28"/>
          <w:szCs w:val="28"/>
        </w:rPr>
        <w:t>восстания (1769-70 гг.) приписных к этому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204054">
        <w:rPr>
          <w:rFonts w:ascii="Times New Roman" w:eastAsia="Calibri" w:hAnsi="Times New Roman" w:cs="Times New Roman"/>
          <w:color w:val="000000"/>
          <w:sz w:val="28"/>
          <w:szCs w:val="28"/>
        </w:rPr>
        <w:t>заводу крестьян, поданная ретроспективно, как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204054">
        <w:rPr>
          <w:rFonts w:ascii="Times New Roman" w:eastAsia="Calibri" w:hAnsi="Times New Roman" w:cs="Times New Roman"/>
          <w:color w:val="000000"/>
          <w:sz w:val="28"/>
          <w:szCs w:val="28"/>
        </w:rPr>
        <w:t>волнующий объект для историко-революционной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204054">
        <w:rPr>
          <w:rFonts w:ascii="Times New Roman" w:eastAsia="Calibri" w:hAnsi="Times New Roman" w:cs="Times New Roman"/>
          <w:color w:val="000000"/>
          <w:sz w:val="28"/>
          <w:szCs w:val="28"/>
        </w:rPr>
        <w:t>пытливости пленного якобинца, отрезвившегося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204054">
        <w:rPr>
          <w:rFonts w:ascii="Times New Roman" w:eastAsia="Calibri" w:hAnsi="Times New Roman" w:cs="Times New Roman"/>
          <w:color w:val="000000"/>
          <w:sz w:val="28"/>
          <w:szCs w:val="28"/>
        </w:rPr>
        <w:t>в условиях 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огдашней российской действитель</w:t>
      </w:r>
      <w:r w:rsidRPr="00204054">
        <w:rPr>
          <w:rFonts w:ascii="Times New Roman" w:eastAsia="Calibri" w:hAnsi="Times New Roman" w:cs="Times New Roman"/>
          <w:color w:val="000000"/>
          <w:sz w:val="28"/>
          <w:szCs w:val="28"/>
        </w:rPr>
        <w:t>ности от врем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енного  увлечения бонапартизмом, – </w:t>
      </w:r>
      <w:r w:rsidR="00B6347B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204054">
        <w:rPr>
          <w:rFonts w:ascii="Times New Roman" w:eastAsia="Calibri" w:hAnsi="Times New Roman" w:cs="Times New Roman"/>
          <w:color w:val="000000"/>
          <w:sz w:val="28"/>
          <w:szCs w:val="28"/>
        </w:rPr>
        <w:t>и, наконец, это история созревающего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20405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декабризма,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 провинциальными адептами кото</w:t>
      </w:r>
      <w:r w:rsidRPr="00204054">
        <w:rPr>
          <w:rFonts w:ascii="Times New Roman" w:eastAsia="Calibri" w:hAnsi="Times New Roman" w:cs="Times New Roman"/>
          <w:color w:val="000000"/>
          <w:sz w:val="28"/>
          <w:szCs w:val="28"/>
        </w:rPr>
        <w:t>рого Шарль Лонсевиль сталкивается на этом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20405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же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з</w:t>
      </w:r>
      <w:r w:rsidRPr="00204054">
        <w:rPr>
          <w:rFonts w:ascii="Times New Roman" w:eastAsia="Calibri" w:hAnsi="Times New Roman" w:cs="Times New Roman"/>
          <w:color w:val="000000"/>
          <w:sz w:val="28"/>
          <w:szCs w:val="28"/>
        </w:rPr>
        <w:t>аводе.</w:t>
      </w:r>
    </w:p>
    <w:p w:rsidR="00CE35A8" w:rsidRDefault="00CE35A8" w:rsidP="00CE35A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proofErr w:type="gramStart"/>
      <w:r w:rsidRPr="00204054">
        <w:rPr>
          <w:rFonts w:ascii="Times New Roman" w:eastAsia="Calibri" w:hAnsi="Times New Roman" w:cs="Times New Roman"/>
          <w:color w:val="000000"/>
          <w:sz w:val="28"/>
          <w:szCs w:val="28"/>
        </w:rPr>
        <w:t>Обилен и всякого рода привходящий материал,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204054">
        <w:rPr>
          <w:rFonts w:ascii="Times New Roman" w:eastAsia="Calibri" w:hAnsi="Times New Roman" w:cs="Times New Roman"/>
          <w:color w:val="000000"/>
          <w:sz w:val="28"/>
          <w:szCs w:val="28"/>
        </w:rPr>
        <w:t>привлекаемый автором попутно: тут и Петр I,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204054">
        <w:rPr>
          <w:rFonts w:ascii="Times New Roman" w:eastAsia="Calibri" w:hAnsi="Times New Roman" w:cs="Times New Roman"/>
          <w:color w:val="000000"/>
          <w:sz w:val="28"/>
          <w:szCs w:val="28"/>
        </w:rPr>
        <w:t>основатель зав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ода, и Екатерина II, усмирительница возмущения, и бывший «брат» Наполеона – </w:t>
      </w:r>
      <w:r w:rsidRPr="00204054">
        <w:rPr>
          <w:rFonts w:ascii="Times New Roman" w:eastAsia="Calibri" w:hAnsi="Times New Roman" w:cs="Times New Roman"/>
          <w:color w:val="000000"/>
          <w:sz w:val="28"/>
          <w:szCs w:val="28"/>
        </w:rPr>
        <w:t>Александр I, и великолепная портретная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204054">
        <w:rPr>
          <w:rFonts w:ascii="Times New Roman" w:eastAsia="Calibri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л</w:t>
      </w:r>
      <w:r w:rsidRPr="00204054">
        <w:rPr>
          <w:rFonts w:ascii="Times New Roman" w:eastAsia="Calibri" w:hAnsi="Times New Roman" w:cs="Times New Roman"/>
          <w:color w:val="000000"/>
          <w:sz w:val="28"/>
          <w:szCs w:val="28"/>
        </w:rPr>
        <w:t>ерея колоритных леди Кингстон, и польский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20405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магнат Радзивилл, </w:t>
      </w:r>
      <w:r w:rsidR="00B6347B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204054">
        <w:rPr>
          <w:rFonts w:ascii="Times New Roman" w:eastAsia="Calibri" w:hAnsi="Times New Roman" w:cs="Times New Roman"/>
          <w:color w:val="000000"/>
          <w:sz w:val="28"/>
          <w:szCs w:val="28"/>
        </w:rPr>
        <w:t>и знаменитый архитектор из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строгановских крепостных –</w:t>
      </w:r>
      <w:r w:rsidRPr="0020405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Воронихин, и «его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превосходительство господин Державин» (оло</w:t>
      </w:r>
      <w:r w:rsidRPr="00204054">
        <w:rPr>
          <w:rFonts w:ascii="Times New Roman" w:eastAsia="Calibri" w:hAnsi="Times New Roman" w:cs="Times New Roman"/>
          <w:color w:val="000000"/>
          <w:sz w:val="28"/>
          <w:szCs w:val="28"/>
        </w:rPr>
        <w:t>нецкий губернатор «гимны писал, но человек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204054">
        <w:rPr>
          <w:rFonts w:ascii="Times New Roman" w:eastAsia="Calibri" w:hAnsi="Times New Roman" w:cs="Times New Roman"/>
          <w:color w:val="000000"/>
          <w:sz w:val="28"/>
          <w:szCs w:val="28"/>
        </w:rPr>
        <w:t>был тихий», как аттестует его</w:t>
      </w:r>
      <w:proofErr w:type="gramEnd"/>
      <w:r w:rsidRPr="0020405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авный информатор Лонсевиля – </w:t>
      </w:r>
      <w:r w:rsidRPr="0020405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литейщик Мартынов),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20405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E31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тяжкий быт заводских крестьян, и </w:t>
      </w:r>
      <w:proofErr w:type="gramStart"/>
      <w:r w:rsidRPr="000E3138">
        <w:rPr>
          <w:rFonts w:ascii="Times New Roman" w:eastAsia="Calibri" w:hAnsi="Times New Roman" w:cs="Times New Roman"/>
          <w:color w:val="000000"/>
          <w:sz w:val="28"/>
          <w:szCs w:val="28"/>
        </w:rPr>
        <w:t>оголтелая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E3138">
        <w:rPr>
          <w:rFonts w:ascii="Times New Roman" w:eastAsia="Calibri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енщина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аракчеевской школы, а там, в западной дали – </w:t>
      </w:r>
      <w:r w:rsidRPr="000E3138">
        <w:rPr>
          <w:rFonts w:ascii="Times New Roman" w:eastAsia="Calibri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ень развенчанного Бонапарта, по</w:t>
      </w:r>
      <w:r w:rsidRPr="000E3138">
        <w:rPr>
          <w:rFonts w:ascii="Times New Roman" w:eastAsia="Calibri" w:hAnsi="Times New Roman" w:cs="Times New Roman"/>
          <w:color w:val="000000"/>
          <w:sz w:val="28"/>
          <w:szCs w:val="28"/>
        </w:rPr>
        <w:t>жарище 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0E3138">
        <w:rPr>
          <w:rFonts w:ascii="Times New Roman" w:eastAsia="Calibri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икой французской революции, воз</w:t>
      </w:r>
      <w:r w:rsidRPr="000E3138">
        <w:rPr>
          <w:rFonts w:ascii="Times New Roman" w:eastAsia="Calibri" w:hAnsi="Times New Roman" w:cs="Times New Roman"/>
          <w:color w:val="000000"/>
          <w:sz w:val="28"/>
          <w:szCs w:val="28"/>
        </w:rPr>
        <w:t>вращение аристократов...</w:t>
      </w:r>
    </w:p>
    <w:p w:rsidR="00CE35A8" w:rsidRDefault="00CE35A8" w:rsidP="00CE35A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0E3138">
        <w:rPr>
          <w:rFonts w:ascii="Times New Roman" w:eastAsia="Calibri" w:hAnsi="Times New Roman" w:cs="Times New Roman"/>
          <w:color w:val="000000"/>
          <w:sz w:val="28"/>
          <w:szCs w:val="28"/>
        </w:rPr>
        <w:t>Нужно воз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дать должное композиционному ис</w:t>
      </w:r>
      <w:r w:rsidRPr="000E3138">
        <w:rPr>
          <w:rFonts w:ascii="Times New Roman" w:eastAsia="Calibri" w:hAnsi="Times New Roman" w:cs="Times New Roman"/>
          <w:color w:val="000000"/>
          <w:sz w:val="28"/>
          <w:szCs w:val="28"/>
        </w:rPr>
        <w:t>кусству автор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а, сумевшего, во-первых, без за</w:t>
      </w:r>
      <w:r w:rsidRPr="000E3138">
        <w:rPr>
          <w:rFonts w:ascii="Times New Roman" w:eastAsia="Calibri" w:hAnsi="Times New Roman" w:cs="Times New Roman"/>
          <w:color w:val="000000"/>
          <w:sz w:val="28"/>
          <w:szCs w:val="28"/>
        </w:rPr>
        <w:t>метных «б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0E3138">
        <w:rPr>
          <w:rFonts w:ascii="Times New Roman" w:eastAsia="Calibri" w:hAnsi="Times New Roman" w:cs="Times New Roman"/>
          <w:color w:val="000000"/>
          <w:sz w:val="28"/>
          <w:szCs w:val="28"/>
        </w:rPr>
        <w:t>лых ниток» увязать многосюжет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0E3138">
        <w:rPr>
          <w:rFonts w:ascii="Times New Roman" w:eastAsia="Calibri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E3138">
        <w:rPr>
          <w:rFonts w:ascii="Times New Roman" w:eastAsia="Calibri" w:hAnsi="Times New Roman" w:cs="Times New Roman"/>
          <w:color w:val="000000"/>
          <w:sz w:val="28"/>
          <w:szCs w:val="28"/>
        </w:rPr>
        <w:t>в од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0E3138">
        <w:rPr>
          <w:rFonts w:ascii="Times New Roman" w:eastAsia="Calibri" w:hAnsi="Times New Roman" w:cs="Times New Roman"/>
          <w:color w:val="000000"/>
          <w:sz w:val="28"/>
          <w:szCs w:val="28"/>
        </w:rPr>
        <w:t>о орган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ическое целое, а во-вторых, уме</w:t>
      </w:r>
      <w:r w:rsidRPr="000E3138">
        <w:rPr>
          <w:rFonts w:ascii="Times New Roman" w:eastAsia="Calibri" w:hAnsi="Times New Roman" w:cs="Times New Roman"/>
          <w:color w:val="000000"/>
          <w:sz w:val="28"/>
          <w:szCs w:val="28"/>
        </w:rPr>
        <w:t>стившего всю эт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 уйму материала </w:t>
      </w:r>
      <w:r w:rsidR="00B6347B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на пространс</w:t>
      </w:r>
      <w:r w:rsidRPr="000E3138">
        <w:rPr>
          <w:rFonts w:ascii="Times New Roman" w:eastAsia="Calibri" w:hAnsi="Times New Roman" w:cs="Times New Roman"/>
          <w:color w:val="000000"/>
          <w:sz w:val="28"/>
          <w:szCs w:val="28"/>
        </w:rPr>
        <w:t>тве небольшой книжечки.</w:t>
      </w:r>
    </w:p>
    <w:p w:rsidR="00CE35A8" w:rsidRDefault="00CE35A8" w:rsidP="00CE35A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0E3138">
        <w:rPr>
          <w:rFonts w:ascii="Times New Roman" w:eastAsia="Calibri" w:hAnsi="Times New Roman" w:cs="Times New Roman"/>
          <w:color w:val="000000"/>
          <w:sz w:val="28"/>
          <w:szCs w:val="28"/>
        </w:rPr>
        <w:t>Использов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ание фигуры случайно попавшего в </w:t>
      </w:r>
      <w:r w:rsidRPr="000E3138">
        <w:rPr>
          <w:rFonts w:ascii="Times New Roman" w:eastAsia="Calibri" w:hAnsi="Times New Roman" w:cs="Times New Roman"/>
          <w:color w:val="000000"/>
          <w:sz w:val="28"/>
          <w:szCs w:val="28"/>
        </w:rPr>
        <w:t>Россию инос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транца, </w:t>
      </w:r>
      <w:r w:rsidR="00B6347B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как наблюдающего субъек</w:t>
      </w:r>
      <w:r w:rsidRPr="000E3138">
        <w:rPr>
          <w:rFonts w:ascii="Times New Roman" w:eastAsia="Calibri" w:hAnsi="Times New Roman" w:cs="Times New Roman"/>
          <w:color w:val="000000"/>
          <w:sz w:val="28"/>
          <w:szCs w:val="28"/>
        </w:rPr>
        <w:t>та, нельзя не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признать весьма целесообразным </w:t>
      </w:r>
      <w:r w:rsidRPr="000E3138">
        <w:rPr>
          <w:rFonts w:ascii="Times New Roman" w:eastAsia="Calibri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0E3138">
        <w:rPr>
          <w:rFonts w:ascii="Times New Roman" w:eastAsia="Calibri" w:hAnsi="Times New Roman" w:cs="Times New Roman"/>
          <w:color w:val="000000"/>
          <w:sz w:val="28"/>
          <w:szCs w:val="28"/>
        </w:rPr>
        <w:t>емом при подач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0E31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исторического материала м</w:t>
      </w:r>
      <w:r w:rsidRPr="000E3138">
        <w:rPr>
          <w:rFonts w:ascii="Times New Roman" w:eastAsia="Calibri" w:hAnsi="Times New Roman" w:cs="Times New Roman"/>
          <w:color w:val="000000"/>
          <w:sz w:val="28"/>
          <w:szCs w:val="28"/>
        </w:rPr>
        <w:t>олодому советскому читателю, чьей остроте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E3138">
        <w:rPr>
          <w:rFonts w:ascii="Times New Roman" w:eastAsia="Calibri" w:hAnsi="Times New Roman" w:cs="Times New Roman"/>
          <w:color w:val="000000"/>
          <w:sz w:val="28"/>
          <w:szCs w:val="28"/>
        </w:rPr>
        <w:t>исторического зрения как нельзя более,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отве</w:t>
      </w:r>
      <w:r w:rsidRPr="000E3138">
        <w:rPr>
          <w:rFonts w:ascii="Times New Roman" w:eastAsia="Calibri" w:hAnsi="Times New Roman" w:cs="Times New Roman"/>
          <w:color w:val="000000"/>
          <w:sz w:val="28"/>
          <w:szCs w:val="28"/>
        </w:rPr>
        <w:t>чает непосредстве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нная свежесть восприятия </w:t>
      </w:r>
      <w:r w:rsidRPr="000E3138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постороннего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для тогдашней России чело</w:t>
      </w:r>
      <w:r w:rsidRPr="000E3138">
        <w:rPr>
          <w:rFonts w:ascii="Times New Roman" w:eastAsia="Calibri" w:hAnsi="Times New Roman" w:cs="Times New Roman"/>
          <w:color w:val="000000"/>
          <w:sz w:val="28"/>
          <w:szCs w:val="28"/>
        </w:rPr>
        <w:t>века, к тому же революционно настроенного.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E31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(B повесть очень </w:t>
      </w:r>
      <w:proofErr w:type="gramStart"/>
      <w:r w:rsidRPr="000E3138">
        <w:rPr>
          <w:rFonts w:ascii="Times New Roman" w:eastAsia="Calibri" w:hAnsi="Times New Roman" w:cs="Times New Roman"/>
          <w:color w:val="000000"/>
          <w:sz w:val="28"/>
          <w:szCs w:val="28"/>
        </w:rPr>
        <w:t>умело</w:t>
      </w:r>
      <w:proofErr w:type="gramEnd"/>
      <w:r w:rsidRPr="000E31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вмонтированы записи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B6347B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0E3138">
        <w:rPr>
          <w:rFonts w:ascii="Times New Roman" w:eastAsia="Calibri" w:hAnsi="Times New Roman" w:cs="Times New Roman"/>
          <w:color w:val="000000"/>
          <w:sz w:val="28"/>
          <w:szCs w:val="28"/>
        </w:rPr>
        <w:t>з дневника Лонсевиля и его перепис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ка с же</w:t>
      </w:r>
      <w:r w:rsidRPr="000E3138">
        <w:rPr>
          <w:rFonts w:ascii="Times New Roman" w:eastAsia="Calibri" w:hAnsi="Times New Roman" w:cs="Times New Roman"/>
          <w:color w:val="000000"/>
          <w:sz w:val="28"/>
          <w:szCs w:val="28"/>
        </w:rPr>
        <w:t>ной, находящейся в Париже.)</w:t>
      </w:r>
    </w:p>
    <w:p w:rsidR="00CE35A8" w:rsidRDefault="00CE35A8" w:rsidP="00CE35A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proofErr w:type="gramStart"/>
      <w:r w:rsidRPr="000E31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Когда автор, подвизающийся в жанре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исто</w:t>
      </w:r>
      <w:r w:rsidRPr="000E31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рической беллетристики, берет </w:t>
      </w:r>
      <w:r w:rsidR="00B6347B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0E3138">
        <w:rPr>
          <w:rFonts w:ascii="Times New Roman" w:eastAsia="Calibri" w:hAnsi="Times New Roman" w:cs="Times New Roman"/>
          <w:color w:val="000000"/>
          <w:sz w:val="28"/>
          <w:szCs w:val="28"/>
        </w:rPr>
        <w:t>на себя задачу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вместить</w:t>
      </w:r>
      <w:r w:rsidRPr="000E31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максимум содержания в минимум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E31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страниц, то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ему обычно угрожает опасность в </w:t>
      </w:r>
      <w:r w:rsidRPr="000E3138">
        <w:rPr>
          <w:rFonts w:ascii="Times New Roman" w:eastAsia="Calibri" w:hAnsi="Times New Roman" w:cs="Times New Roman"/>
          <w:color w:val="000000"/>
          <w:sz w:val="28"/>
          <w:szCs w:val="28"/>
        </w:rPr>
        <w:t>ущерб живописной яркости впасть в некотору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ю</w:t>
      </w:r>
      <w:r w:rsidRPr="000E31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су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х</w:t>
      </w:r>
      <w:r w:rsidRPr="000E3138">
        <w:rPr>
          <w:rFonts w:ascii="Times New Roman" w:eastAsia="Calibri" w:hAnsi="Times New Roman" w:cs="Times New Roman"/>
          <w:color w:val="000000"/>
          <w:sz w:val="28"/>
          <w:szCs w:val="28"/>
        </w:rPr>
        <w:t>оватость из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ложения.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К. Паустовский счастли</w:t>
      </w:r>
      <w:r w:rsidRPr="000E3138">
        <w:rPr>
          <w:rFonts w:ascii="Times New Roman" w:eastAsia="Calibri" w:hAnsi="Times New Roman" w:cs="Times New Roman"/>
          <w:color w:val="000000"/>
          <w:sz w:val="28"/>
          <w:szCs w:val="28"/>
        </w:rPr>
        <w:t>во избежал э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той опасности: </w:t>
      </w:r>
      <w:r w:rsidR="00B6347B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ему удалось соче</w:t>
      </w:r>
      <w:r w:rsidRPr="000E31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тать свой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повествовательный лаконизм с ко</w:t>
      </w:r>
      <w:r w:rsidRPr="000E3138">
        <w:rPr>
          <w:rFonts w:ascii="Times New Roman" w:eastAsia="Calibri" w:hAnsi="Times New Roman" w:cs="Times New Roman"/>
          <w:color w:val="000000"/>
          <w:sz w:val="28"/>
          <w:szCs w:val="28"/>
        </w:rPr>
        <w:t>лоритной сочностью фигур, сце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 и событий, так, что его лаконизм – до конца </w:t>
      </w:r>
      <w:r w:rsidRPr="000E3138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художественный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лаконизм, и если </w:t>
      </w:r>
      <w:r w:rsidRPr="000E3138">
        <w:rPr>
          <w:rFonts w:ascii="Times New Roman" w:eastAsia="Calibri" w:hAnsi="Times New Roman" w:cs="Times New Roman"/>
          <w:color w:val="000000"/>
          <w:sz w:val="28"/>
          <w:szCs w:val="28"/>
        </w:rPr>
        <w:t>«Судьба Шарля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E31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Лонсевиля» прочитывается в один присест, </w:t>
      </w:r>
      <w:r w:rsidR="00B6347B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0E3138">
        <w:rPr>
          <w:rFonts w:ascii="Times New Roman" w:eastAsia="Calibri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E3138">
        <w:rPr>
          <w:rFonts w:ascii="Times New Roman" w:eastAsia="Calibri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 не столько потому, что книжка – </w:t>
      </w:r>
      <w:r w:rsidRPr="000E3138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маленькая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сколько потому, что это – </w:t>
      </w:r>
      <w:r w:rsidRPr="000E3138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увлекательная</w:t>
      </w:r>
      <w:r w:rsidRPr="000E31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0E3138"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ж</w:t>
      </w:r>
      <w:r w:rsidRPr="000E3138">
        <w:rPr>
          <w:rFonts w:ascii="Times New Roman" w:eastAsia="Calibri" w:hAnsi="Times New Roman" w:cs="Times New Roman"/>
          <w:color w:val="000000"/>
          <w:sz w:val="28"/>
          <w:szCs w:val="28"/>
        </w:rPr>
        <w:t>ка.</w:t>
      </w:r>
    </w:p>
    <w:p w:rsidR="00CE35A8" w:rsidRDefault="00CE35A8" w:rsidP="00CE35A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Она на </w:t>
      </w:r>
      <w:r w:rsidRPr="000E3138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всем своем протяжении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</w:t>
      </w:r>
      <w:r w:rsidRPr="000E31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полняет читателя чувством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Pr="000E31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возмущения, что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E3138">
        <w:rPr>
          <w:rFonts w:ascii="Times New Roman" w:eastAsia="Calibri" w:hAnsi="Times New Roman" w:cs="Times New Roman"/>
          <w:color w:val="000000"/>
          <w:sz w:val="28"/>
          <w:szCs w:val="28"/>
        </w:rPr>
        <w:t>так было, и чувством рад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остного облегчения, что </w:t>
      </w:r>
      <w:r w:rsidRPr="000E3138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этого больше </w:t>
      </w:r>
      <w:proofErr w:type="gramStart"/>
      <w:r w:rsidRPr="000E3138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нет и никогда больше не будет</w:t>
      </w:r>
      <w:proofErr w:type="gramEnd"/>
      <w:r w:rsidRPr="000E3138">
        <w:rPr>
          <w:rFonts w:ascii="Times New Roman" w:eastAsia="Calibri" w:hAnsi="Times New Roman" w:cs="Times New Roman"/>
          <w:color w:val="000000"/>
          <w:sz w:val="28"/>
          <w:szCs w:val="28"/>
        </w:rPr>
        <w:t>. Впрочем, у повести есть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E3138">
        <w:rPr>
          <w:rFonts w:ascii="Times New Roman" w:eastAsia="Calibri" w:hAnsi="Times New Roman" w:cs="Times New Roman"/>
          <w:color w:val="000000"/>
          <w:sz w:val="28"/>
          <w:szCs w:val="28"/>
        </w:rPr>
        <w:t>и эффе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ктная концовка, прямо проецирующа</w:t>
      </w:r>
      <w:r w:rsidRPr="000E3138">
        <w:rPr>
          <w:rFonts w:ascii="Times New Roman" w:eastAsia="Calibri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E31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ее грустное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содержание на победный экран со</w:t>
      </w:r>
      <w:r w:rsidRPr="000E3138">
        <w:rPr>
          <w:rFonts w:ascii="Times New Roman" w:eastAsia="Calibri" w:hAnsi="Times New Roman" w:cs="Times New Roman"/>
          <w:color w:val="000000"/>
          <w:sz w:val="28"/>
          <w:szCs w:val="28"/>
        </w:rPr>
        <w:t>временности. Когда, в эпилоге повести, вдова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E3138">
        <w:rPr>
          <w:rFonts w:ascii="Times New Roman" w:eastAsia="Calibri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0E3138">
        <w:rPr>
          <w:rFonts w:ascii="Times New Roman" w:eastAsia="Calibri" w:hAnsi="Times New Roman" w:cs="Times New Roman"/>
          <w:color w:val="000000"/>
          <w:sz w:val="28"/>
          <w:szCs w:val="28"/>
        </w:rPr>
        <w:t>севиля приезжает в Россию, чтобы р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азыс</w:t>
      </w:r>
      <w:r w:rsidRPr="000E3138">
        <w:rPr>
          <w:rFonts w:ascii="Times New Roman" w:eastAsia="Calibri" w:hAnsi="Times New Roman" w:cs="Times New Roman"/>
          <w:color w:val="000000"/>
          <w:sz w:val="28"/>
          <w:szCs w:val="28"/>
        </w:rPr>
        <w:t>кать и украси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ть могилу своего мужа, она попа</w:t>
      </w:r>
      <w:r w:rsidRPr="000E31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дает </w:t>
      </w:r>
      <w:proofErr w:type="gramStart"/>
      <w:r w:rsidRPr="000E3138">
        <w:rPr>
          <w:rFonts w:ascii="Times New Roman" w:eastAsia="Calibri" w:hAnsi="Times New Roman" w:cs="Times New Roman"/>
          <w:color w:val="000000"/>
          <w:sz w:val="28"/>
          <w:szCs w:val="28"/>
        </w:rPr>
        <w:t>там</w:t>
      </w:r>
      <w:proofErr w:type="gramEnd"/>
      <w:r w:rsidRPr="000E31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общество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декабристски</w:t>
      </w:r>
      <w:r w:rsidRPr="000E31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настроенных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E3138">
        <w:rPr>
          <w:rFonts w:ascii="Times New Roman" w:eastAsia="Calibri" w:hAnsi="Times New Roman" w:cs="Times New Roman"/>
          <w:color w:val="000000"/>
          <w:sz w:val="28"/>
          <w:szCs w:val="28"/>
        </w:rPr>
        <w:t>молодых 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ю</w:t>
      </w:r>
      <w:r w:rsidRPr="000E3138">
        <w:rPr>
          <w:rFonts w:ascii="Times New Roman" w:eastAsia="Calibri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й, один из которых, «понизив го</w:t>
      </w:r>
      <w:r w:rsidRPr="000E3138">
        <w:rPr>
          <w:rFonts w:ascii="Times New Roman" w:eastAsia="Calibri" w:hAnsi="Times New Roman" w:cs="Times New Roman"/>
          <w:color w:val="000000"/>
          <w:sz w:val="28"/>
          <w:szCs w:val="28"/>
        </w:rPr>
        <w:t>лос и волнуясь, продекламировал ей извест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ные</w:t>
      </w:r>
      <w:r w:rsidRPr="000E31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пушкинские стихи: «Товарищ, верь, взойдет </w:t>
      </w:r>
      <w:r w:rsidR="00B6347B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0E3138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она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E3138">
        <w:rPr>
          <w:rFonts w:ascii="Times New Roman" w:eastAsia="Calibri" w:hAnsi="Times New Roman" w:cs="Times New Roman"/>
          <w:color w:val="000000"/>
          <w:sz w:val="28"/>
          <w:szCs w:val="28"/>
        </w:rPr>
        <w:t>заря пленительного счастья...» Этим мажорным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E3138">
        <w:rPr>
          <w:rFonts w:ascii="Times New Roman" w:eastAsia="Calibri" w:hAnsi="Times New Roman" w:cs="Times New Roman"/>
          <w:color w:val="000000"/>
          <w:sz w:val="28"/>
          <w:szCs w:val="28"/>
        </w:rPr>
        <w:t>пророчеством, осуществившимся в наши дни,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E3138">
        <w:rPr>
          <w:rFonts w:ascii="Times New Roman" w:eastAsia="Calibri" w:hAnsi="Times New Roman" w:cs="Times New Roman"/>
          <w:color w:val="000000"/>
          <w:sz w:val="28"/>
          <w:szCs w:val="28"/>
        </w:rPr>
        <w:t>и заканчивается печальная пов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0E3138">
        <w:rPr>
          <w:rFonts w:ascii="Times New Roman" w:eastAsia="Calibri" w:hAnsi="Times New Roman" w:cs="Times New Roman"/>
          <w:color w:val="000000"/>
          <w:sz w:val="28"/>
          <w:szCs w:val="28"/>
        </w:rPr>
        <w:t>сть о «Судьбе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E3138">
        <w:rPr>
          <w:rFonts w:ascii="Times New Roman" w:eastAsia="Calibri" w:hAnsi="Times New Roman" w:cs="Times New Roman"/>
          <w:color w:val="000000"/>
          <w:sz w:val="28"/>
          <w:szCs w:val="28"/>
        </w:rPr>
        <w:t>Шарля Лонсев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иля». С точки зрения чисто внешней занимательности – </w:t>
      </w:r>
      <w:r w:rsidRPr="000E3138">
        <w:rPr>
          <w:rFonts w:ascii="Times New Roman" w:eastAsia="Calibri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Pr="000E3138">
        <w:rPr>
          <w:rFonts w:ascii="Times New Roman" w:eastAsia="Calibri" w:hAnsi="Times New Roman" w:cs="Times New Roman"/>
          <w:color w:val="000000"/>
          <w:sz w:val="28"/>
          <w:szCs w:val="28"/>
        </w:rPr>
        <w:t>бый интерес повес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ти</w:t>
      </w:r>
      <w:r w:rsidRPr="000E31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заключается в том, что читатель, закрывая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E31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книжку, знает </w:t>
      </w:r>
      <w:r w:rsidR="00B6347B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0E3138">
        <w:rPr>
          <w:rFonts w:ascii="Times New Roman" w:eastAsia="Calibri" w:hAnsi="Times New Roman" w:cs="Times New Roman"/>
          <w:color w:val="000000"/>
          <w:sz w:val="28"/>
          <w:szCs w:val="28"/>
        </w:rPr>
        <w:t>о судьбе Шарля Лонсе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виля</w:t>
      </w:r>
      <w:r w:rsidRPr="000E31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больше, чем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он знал сам, когда умирал. Аре</w:t>
      </w:r>
      <w:r w:rsidRPr="000E3138">
        <w:rPr>
          <w:rFonts w:ascii="Times New Roman" w:eastAsia="Calibri" w:hAnsi="Times New Roman" w:cs="Times New Roman"/>
          <w:color w:val="000000"/>
          <w:sz w:val="28"/>
          <w:szCs w:val="28"/>
        </w:rPr>
        <w:t>стованный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 пропаганду, он получает от жан</w:t>
      </w:r>
      <w:r w:rsidRPr="000E31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дармского генерала мнимое разрешение </w:t>
      </w:r>
      <w:r w:rsidR="00B6347B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0E3138">
        <w:rPr>
          <w:rFonts w:ascii="Times New Roman" w:eastAsia="Calibri" w:hAnsi="Times New Roman" w:cs="Times New Roman"/>
          <w:color w:val="000000"/>
          <w:sz w:val="28"/>
          <w:szCs w:val="28"/>
        </w:rPr>
        <w:t>на выезд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E3138">
        <w:rPr>
          <w:rFonts w:ascii="Times New Roman" w:eastAsia="Calibri" w:hAnsi="Times New Roman" w:cs="Times New Roman"/>
          <w:color w:val="000000"/>
          <w:sz w:val="28"/>
          <w:szCs w:val="28"/>
        </w:rPr>
        <w:t>из России и,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предвкушении близкого возвра</w:t>
      </w:r>
      <w:r w:rsidRPr="000E31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щения на родину, </w:t>
      </w:r>
      <w:r w:rsidR="00B6347B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0E3138">
        <w:rPr>
          <w:rFonts w:ascii="Times New Roman" w:eastAsia="Calibri" w:hAnsi="Times New Roman" w:cs="Times New Roman"/>
          <w:color w:val="000000"/>
          <w:sz w:val="28"/>
          <w:szCs w:val="28"/>
        </w:rPr>
        <w:t>едет из Петербурга на завод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E3138">
        <w:rPr>
          <w:rFonts w:ascii="Times New Roman" w:eastAsia="Calibri" w:hAnsi="Times New Roman" w:cs="Times New Roman"/>
          <w:color w:val="000000"/>
          <w:sz w:val="28"/>
          <w:szCs w:val="28"/>
        </w:rPr>
        <w:t>за вещами, но дорогой заболевает горячкой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</w:t>
      </w:r>
      <w:r w:rsidRPr="000E31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умирает на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 w:rsidRPr="000E3138">
        <w:rPr>
          <w:rFonts w:ascii="Times New Roman" w:eastAsia="Calibri" w:hAnsi="Times New Roman" w:cs="Times New Roman"/>
          <w:color w:val="000000"/>
          <w:sz w:val="28"/>
          <w:szCs w:val="28"/>
        </w:rPr>
        <w:t>очтовой станции. А между тем 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действительности ему было уготовано пожизнен</w:t>
      </w:r>
      <w:r w:rsidRPr="000E3138">
        <w:rPr>
          <w:rFonts w:ascii="Times New Roman" w:eastAsia="Calibri" w:hAnsi="Times New Roman" w:cs="Times New Roman"/>
          <w:color w:val="000000"/>
          <w:sz w:val="28"/>
          <w:szCs w:val="28"/>
        </w:rPr>
        <w:t>ное заключение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Шлиссельбурге. Трагизм эпи</w:t>
      </w:r>
      <w:r w:rsidRPr="000E3138">
        <w:rPr>
          <w:rFonts w:ascii="Times New Roman" w:eastAsia="Calibri" w:hAnsi="Times New Roman" w:cs="Times New Roman"/>
          <w:color w:val="000000"/>
          <w:sz w:val="28"/>
          <w:szCs w:val="28"/>
        </w:rPr>
        <w:t>лога как р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аз и заключается в том, что Лон</w:t>
      </w:r>
      <w:r w:rsidRPr="000E3138">
        <w:rPr>
          <w:rFonts w:ascii="Times New Roman" w:eastAsia="Calibri" w:hAnsi="Times New Roman" w:cs="Times New Roman"/>
          <w:color w:val="000000"/>
          <w:sz w:val="28"/>
          <w:szCs w:val="28"/>
        </w:rPr>
        <w:t>севиль не хо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чет умирать на пороге освобожден</w:t>
      </w:r>
      <w:r w:rsidRPr="000E3138">
        <w:rPr>
          <w:rFonts w:ascii="Times New Roman" w:eastAsia="Calibri" w:hAnsi="Times New Roman" w:cs="Times New Roman"/>
          <w:color w:val="000000"/>
          <w:sz w:val="28"/>
          <w:szCs w:val="28"/>
        </w:rPr>
        <w:t>ия, между тем к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ак он должен был бы радовать</w:t>
      </w:r>
      <w:r w:rsidRPr="000E3138">
        <w:rPr>
          <w:rFonts w:ascii="Times New Roman" w:eastAsia="Calibri" w:hAnsi="Times New Roman" w:cs="Times New Roman"/>
          <w:color w:val="000000"/>
          <w:sz w:val="28"/>
          <w:szCs w:val="28"/>
        </w:rPr>
        <w:t>ся смерти, если бы знал истинный финал своей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E3138">
        <w:rPr>
          <w:rFonts w:ascii="Times New Roman" w:eastAsia="Calibri" w:hAnsi="Times New Roman" w:cs="Times New Roman"/>
          <w:color w:val="000000"/>
          <w:sz w:val="28"/>
          <w:szCs w:val="28"/>
        </w:rPr>
        <w:t>оборвавшейся судьбы.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CE35A8" w:rsidRDefault="00CE35A8" w:rsidP="00CE35A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E3138">
        <w:rPr>
          <w:rFonts w:ascii="Times New Roman" w:eastAsia="Calibri" w:hAnsi="Times New Roman" w:cs="Times New Roman"/>
          <w:color w:val="000000"/>
          <w:sz w:val="28"/>
          <w:szCs w:val="28"/>
        </w:rPr>
        <w:t>К недостаткам книги нужно отнести крайнюю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E3138">
        <w:rPr>
          <w:rFonts w:ascii="Times New Roman" w:eastAsia="Calibri" w:hAnsi="Times New Roman" w:cs="Times New Roman"/>
          <w:color w:val="000000"/>
          <w:sz w:val="28"/>
          <w:szCs w:val="28"/>
        </w:rPr>
        <w:t>скудос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</w:t>
      </w:r>
      <w:r w:rsidRPr="000E3138">
        <w:rPr>
          <w:rFonts w:ascii="Times New Roman" w:eastAsia="Calibri" w:hAnsi="Times New Roman" w:cs="Times New Roman"/>
          <w:color w:val="000000"/>
          <w:sz w:val="28"/>
          <w:szCs w:val="28"/>
        </w:rPr>
        <w:t>ь п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римечаний, занимающих всего пол</w:t>
      </w:r>
      <w:r w:rsidRPr="000E3138">
        <w:rPr>
          <w:rFonts w:ascii="Times New Roman" w:eastAsia="Calibri" w:hAnsi="Times New Roman" w:cs="Times New Roman"/>
          <w:color w:val="000000"/>
          <w:sz w:val="28"/>
          <w:szCs w:val="28"/>
        </w:rPr>
        <w:t>странички в конце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книги. Плохо, когда историческ</w:t>
      </w:r>
      <w:r w:rsidRPr="000E31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ий и реальный комментарий </w:t>
      </w:r>
      <w:proofErr w:type="gramStart"/>
      <w:r w:rsidRPr="000E3138">
        <w:rPr>
          <w:rFonts w:ascii="Times New Roman" w:eastAsia="Calibri" w:hAnsi="Times New Roman" w:cs="Times New Roman"/>
          <w:color w:val="000000"/>
          <w:sz w:val="28"/>
          <w:szCs w:val="28"/>
        </w:rPr>
        <w:t>слиш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ком оби</w:t>
      </w:r>
      <w:r w:rsidRPr="000E3138">
        <w:rPr>
          <w:rFonts w:ascii="Times New Roman" w:eastAsia="Calibri" w:hAnsi="Times New Roman" w:cs="Times New Roman"/>
          <w:color w:val="000000"/>
          <w:sz w:val="28"/>
          <w:szCs w:val="28"/>
        </w:rPr>
        <w:t>лен</w:t>
      </w:r>
      <w:proofErr w:type="gramEnd"/>
      <w:r w:rsidRPr="000E31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пухл.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Это всегда свидетельствует </w:t>
      </w:r>
      <w:r w:rsidR="00B6347B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 не</w:t>
      </w:r>
      <w:r w:rsidRPr="000E3138">
        <w:rPr>
          <w:rFonts w:ascii="Times New Roman" w:eastAsia="Calibri" w:hAnsi="Times New Roman" w:cs="Times New Roman"/>
          <w:color w:val="000000"/>
          <w:sz w:val="28"/>
          <w:szCs w:val="28"/>
        </w:rPr>
        <w:t>умелом монт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аже исторической хроники, когда а</w:t>
      </w:r>
      <w:r w:rsidRPr="000E31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втор, идя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по линии наименьшего сопротивле</w:t>
      </w:r>
      <w:r w:rsidRPr="000E3138">
        <w:rPr>
          <w:rFonts w:ascii="Times New Roman" w:eastAsia="Calibri" w:hAnsi="Times New Roman" w:cs="Times New Roman"/>
          <w:color w:val="000000"/>
          <w:sz w:val="28"/>
          <w:szCs w:val="28"/>
        </w:rPr>
        <w:t>ния, сплавляет в подвал примечаний все, что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E3138">
        <w:rPr>
          <w:rFonts w:ascii="Times New Roman" w:eastAsia="Calibri" w:hAnsi="Times New Roman" w:cs="Times New Roman"/>
          <w:color w:val="000000"/>
          <w:sz w:val="28"/>
          <w:szCs w:val="28"/>
        </w:rPr>
        <w:t>не умеет включи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ть в ткань своего повествова</w:t>
      </w:r>
      <w:r w:rsidRPr="000E3138">
        <w:rPr>
          <w:rFonts w:ascii="Times New Roman" w:eastAsia="Calibri" w:hAnsi="Times New Roman" w:cs="Times New Roman"/>
          <w:color w:val="000000"/>
          <w:sz w:val="28"/>
          <w:szCs w:val="28"/>
        </w:rPr>
        <w:t>ния. Но плоха и обратная крайность. Надо бы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E31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было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Pr="000E3138">
        <w:rPr>
          <w:rFonts w:ascii="Times New Roman" w:eastAsia="Calibri" w:hAnsi="Times New Roman" w:cs="Times New Roman"/>
          <w:color w:val="000000"/>
          <w:sz w:val="28"/>
          <w:szCs w:val="28"/>
        </w:rPr>
        <w:t>бъяснить юному читателю, что такое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29064A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шандал, дилижанс, фискал</w:t>
      </w:r>
      <w:r w:rsidRPr="000E31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т. п.</w:t>
      </w:r>
      <w:r w:rsidRPr="000E31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B6347B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Не </w:t>
      </w:r>
      <w:r w:rsidRPr="000E3138">
        <w:rPr>
          <w:rFonts w:ascii="Times New Roman" w:eastAsia="Calibri" w:hAnsi="Times New Roman" w:cs="Times New Roman"/>
          <w:color w:val="000000"/>
          <w:sz w:val="28"/>
          <w:szCs w:val="28"/>
        </w:rPr>
        <w:t>лишне было бы сообщить ему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Pr="000E31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кт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Pr="000E31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такой был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E3138">
        <w:rPr>
          <w:rFonts w:ascii="Times New Roman" w:eastAsia="Calibri" w:hAnsi="Times New Roman" w:cs="Times New Roman"/>
          <w:color w:val="000000"/>
          <w:sz w:val="28"/>
          <w:szCs w:val="28"/>
        </w:rPr>
        <w:t>Орлов, мелькающий в свите Екатерин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ы</w:t>
      </w:r>
      <w:r w:rsidRPr="000E31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Авторы,</w:t>
      </w:r>
      <w:r w:rsidRPr="000E31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излившие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скупые на примечания, переоцени</w:t>
      </w:r>
      <w:r w:rsidRPr="000E3138">
        <w:rPr>
          <w:rFonts w:ascii="Times New Roman" w:eastAsia="Calibri" w:hAnsi="Times New Roman" w:cs="Times New Roman"/>
          <w:color w:val="000000"/>
          <w:sz w:val="28"/>
          <w:szCs w:val="28"/>
        </w:rPr>
        <w:t>вают истори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ческую осведомленность наших моло</w:t>
      </w:r>
      <w:r w:rsidRPr="000E31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дых читателей. Они предполагают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0E3138">
        <w:rPr>
          <w:rFonts w:ascii="Times New Roman" w:eastAsia="Calibri" w:hAnsi="Times New Roman" w:cs="Times New Roman"/>
          <w:color w:val="000000"/>
          <w:sz w:val="28"/>
          <w:szCs w:val="28"/>
        </w:rPr>
        <w:t>звест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0E3138">
        <w:rPr>
          <w:rFonts w:ascii="Times New Roman" w:eastAsia="Calibri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E31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для этой аудитории то, что она как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раз</w:t>
      </w:r>
      <w:r w:rsidRPr="000E31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0E3138">
        <w:rPr>
          <w:rFonts w:ascii="Times New Roman" w:eastAsia="Calibri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</w:t>
      </w:r>
      <w:r w:rsidRPr="000E31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должна получить. Французская эпитафия,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отлитая на памятнике Лонсевиля его женой, осталась непереведенной.</w:t>
      </w:r>
    </w:p>
    <w:p w:rsidR="00CE35A8" w:rsidRDefault="00CE35A8" w:rsidP="00CE35A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E3138">
        <w:rPr>
          <w:rFonts w:ascii="Times New Roman" w:eastAsia="Calibri" w:hAnsi="Times New Roman" w:cs="Times New Roman"/>
          <w:color w:val="000000"/>
          <w:sz w:val="28"/>
          <w:szCs w:val="28"/>
        </w:rPr>
        <w:t>При внимат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ельном чтении обнаруживается не</w:t>
      </w:r>
      <w:r w:rsidRPr="000E3138">
        <w:rPr>
          <w:rFonts w:ascii="Times New Roman" w:eastAsia="Calibri" w:hAnsi="Times New Roman" w:cs="Times New Roman"/>
          <w:color w:val="000000"/>
          <w:sz w:val="28"/>
          <w:szCs w:val="28"/>
        </w:rPr>
        <w:t>достаточная ще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петильность автора по части хро</w:t>
      </w:r>
      <w:r w:rsidRPr="000E3138">
        <w:rPr>
          <w:rFonts w:ascii="Times New Roman" w:eastAsia="Calibri" w:hAnsi="Times New Roman" w:cs="Times New Roman"/>
          <w:color w:val="000000"/>
          <w:sz w:val="28"/>
          <w:szCs w:val="28"/>
        </w:rPr>
        <w:t>нологии. Заинтересовавшее Лонсевиля крестьян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ское</w:t>
      </w:r>
      <w:r w:rsidRPr="000E31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восстание происходило в 1769-7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0 гг. Лонсевиль</w:t>
      </w:r>
      <w:r w:rsidRPr="000E31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занялся разыскиванием об этом восстании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«через пятьдесят</w:t>
      </w:r>
      <w:r w:rsidRPr="000E31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лет» (52 стр.),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Pr="000E31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вскоре</w:t>
      </w:r>
      <w:r w:rsidRPr="000E31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он</w:t>
      </w:r>
      <w:r w:rsidRPr="000E31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умер. Следов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ательно, </w:t>
      </w:r>
      <w:r w:rsidR="00B6347B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он умер не раньше 1819 – </w:t>
      </w:r>
      <w:r w:rsidRPr="000E31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1820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гг</w:t>
      </w:r>
      <w:r w:rsidRPr="000E3138">
        <w:rPr>
          <w:rFonts w:ascii="Times New Roman" w:eastAsia="Calibri" w:hAnsi="Times New Roman" w:cs="Times New Roman"/>
          <w:color w:val="000000"/>
          <w:sz w:val="28"/>
          <w:szCs w:val="28"/>
        </w:rPr>
        <w:t>., что как ра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з и совпадает с назрева</w:t>
      </w:r>
      <w:r w:rsidRPr="000E3138">
        <w:rPr>
          <w:rFonts w:ascii="Times New Roman" w:eastAsia="Calibri" w:hAnsi="Times New Roman" w:cs="Times New Roman"/>
          <w:color w:val="000000"/>
          <w:sz w:val="28"/>
          <w:szCs w:val="28"/>
        </w:rPr>
        <w:t>нием д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0E3138">
        <w:rPr>
          <w:rFonts w:ascii="Times New Roman" w:eastAsia="Calibri" w:hAnsi="Times New Roman" w:cs="Times New Roman"/>
          <w:color w:val="000000"/>
          <w:sz w:val="28"/>
          <w:szCs w:val="28"/>
        </w:rPr>
        <w:t>кабри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зма, в атмосфере которого обрыв</w:t>
      </w:r>
      <w:r w:rsidRPr="000E31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ается его жизнь. </w:t>
      </w:r>
      <w:proofErr w:type="gramStart"/>
      <w:r w:rsidRPr="000E3138">
        <w:rPr>
          <w:rFonts w:ascii="Times New Roman" w:eastAsia="Calibri" w:hAnsi="Times New Roman" w:cs="Times New Roman"/>
          <w:color w:val="000000"/>
          <w:sz w:val="28"/>
          <w:szCs w:val="28"/>
        </w:rPr>
        <w:t>А меж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ду тем жена его, при</w:t>
      </w:r>
      <w:r w:rsidRPr="000E3138">
        <w:rPr>
          <w:rFonts w:ascii="Times New Roman" w:eastAsia="Calibri" w:hAnsi="Times New Roman" w:cs="Times New Roman"/>
          <w:color w:val="000000"/>
          <w:sz w:val="28"/>
          <w:szCs w:val="28"/>
        </w:rPr>
        <w:t>бывшая 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Россию «в двадцатых годах прош</w:t>
      </w:r>
      <w:r w:rsidRPr="000E3138">
        <w:rPr>
          <w:rFonts w:ascii="Times New Roman" w:eastAsia="Calibri" w:hAnsi="Times New Roman" w:cs="Times New Roman"/>
          <w:color w:val="000000"/>
          <w:sz w:val="28"/>
          <w:szCs w:val="28"/>
        </w:rPr>
        <w:t>лого столетия, ле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</w:t>
      </w:r>
      <w:r w:rsidRPr="000E31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через десять после смерти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E3138">
        <w:rPr>
          <w:rFonts w:ascii="Times New Roman" w:eastAsia="Calibri" w:hAnsi="Times New Roman" w:cs="Times New Roman"/>
          <w:color w:val="000000"/>
          <w:sz w:val="28"/>
          <w:szCs w:val="28"/>
        </w:rPr>
        <w:t>Лонсевиля» (94 стр.), то есть, следовательно,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E31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не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р</w:t>
      </w:r>
      <w:r w:rsidRPr="000E3138">
        <w:rPr>
          <w:rFonts w:ascii="Times New Roman" w:eastAsia="Calibri" w:hAnsi="Times New Roman" w:cs="Times New Roman"/>
          <w:color w:val="000000"/>
          <w:sz w:val="28"/>
          <w:szCs w:val="28"/>
        </w:rPr>
        <w:t>ань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ш</w:t>
      </w:r>
      <w:r w:rsidRPr="000E3138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1829 – </w:t>
      </w:r>
      <w:r w:rsidR="00B6347B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0E31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1830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гг</w:t>
      </w:r>
      <w:r w:rsidRPr="000E3138">
        <w:rPr>
          <w:rFonts w:ascii="Times New Roman" w:eastAsia="Calibri" w:hAnsi="Times New Roman" w:cs="Times New Roman"/>
          <w:color w:val="000000"/>
          <w:sz w:val="28"/>
          <w:szCs w:val="28"/>
        </w:rPr>
        <w:t>. («двадцатые годы»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E3138">
        <w:rPr>
          <w:rFonts w:ascii="Times New Roman" w:eastAsia="Calibri" w:hAnsi="Times New Roman" w:cs="Times New Roman"/>
          <w:color w:val="000000"/>
          <w:sz w:val="28"/>
          <w:szCs w:val="28"/>
        </w:rPr>
        <w:t>выходят, таким образом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Pr="000E31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натяжкой), попадает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B6347B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0E3138">
        <w:rPr>
          <w:rFonts w:ascii="Times New Roman" w:eastAsia="Calibri" w:hAnsi="Times New Roman" w:cs="Times New Roman"/>
          <w:color w:val="000000"/>
          <w:sz w:val="28"/>
          <w:szCs w:val="28"/>
        </w:rPr>
        <w:t>в Петербурге вс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0E31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ту же атмосферу </w:t>
      </w:r>
      <w:r w:rsidRPr="0029064A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не разрядившегося еще декабризма</w:t>
      </w:r>
      <w:r w:rsidRPr="000E31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B6347B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0E3138">
        <w:rPr>
          <w:rFonts w:ascii="Times New Roman" w:eastAsia="Calibri" w:hAnsi="Times New Roman" w:cs="Times New Roman"/>
          <w:color w:val="000000"/>
          <w:sz w:val="28"/>
          <w:szCs w:val="28"/>
        </w:rPr>
        <w:t>что уж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E3138">
        <w:rPr>
          <w:rFonts w:ascii="Times New Roman" w:eastAsia="Calibri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Pr="000E3138">
        <w:rPr>
          <w:rFonts w:ascii="Times New Roman" w:eastAsia="Calibri" w:hAnsi="Times New Roman" w:cs="Times New Roman"/>
          <w:color w:val="000000"/>
          <w:sz w:val="28"/>
          <w:szCs w:val="28"/>
        </w:rPr>
        <w:t>но несо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образно.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(«Жажда освобождения, – </w:t>
      </w:r>
      <w:r w:rsidRPr="000E31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информирует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ее </w:t>
      </w:r>
      <w:r w:rsidR="00B6347B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 политическом моменте в России некто Ларин, – терзает лучшие умы...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Росс</w:t>
      </w:r>
      <w:r w:rsidRPr="000E31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ия охвачена </w:t>
      </w:r>
      <w:r w:rsidRPr="0029064A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предрассветным</w:t>
      </w:r>
      <w:r w:rsidRPr="000E31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холодом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тревогой». – </w:t>
      </w:r>
      <w:proofErr w:type="gramStart"/>
      <w:r w:rsidRPr="000E3138">
        <w:rPr>
          <w:rFonts w:ascii="Times New Roman" w:eastAsia="Calibri" w:hAnsi="Times New Roman" w:cs="Times New Roman"/>
          <w:color w:val="000000"/>
          <w:sz w:val="28"/>
          <w:szCs w:val="28"/>
        </w:rPr>
        <w:t>Стр. 110.)</w:t>
      </w:r>
      <w:proofErr w:type="gramEnd"/>
      <w:r w:rsidRPr="000E31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Перед отъездом </w:t>
      </w:r>
      <w:r w:rsidR="00B6347B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0E3138">
        <w:rPr>
          <w:rFonts w:ascii="Times New Roman" w:eastAsia="Calibri" w:hAnsi="Times New Roman" w:cs="Times New Roman"/>
          <w:color w:val="000000"/>
          <w:sz w:val="28"/>
          <w:szCs w:val="28"/>
        </w:rPr>
        <w:t>из Р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ос</w:t>
      </w:r>
      <w:r w:rsidRPr="000E3138">
        <w:rPr>
          <w:rFonts w:ascii="Times New Roman" w:eastAsia="Calibri" w:hAnsi="Times New Roman" w:cs="Times New Roman"/>
          <w:color w:val="000000"/>
          <w:sz w:val="28"/>
          <w:szCs w:val="28"/>
        </w:rPr>
        <w:t>сии мадам Ло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нсевиль наблюдала «забавное зре</w:t>
      </w:r>
      <w:r w:rsidRPr="000E31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лище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Pr="000E31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богослужение </w:t>
      </w:r>
      <w:r w:rsidR="00B6347B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0E3138">
        <w:rPr>
          <w:rFonts w:ascii="Times New Roman" w:eastAsia="Calibri" w:hAnsi="Times New Roman" w:cs="Times New Roman"/>
          <w:color w:val="000000"/>
          <w:sz w:val="28"/>
          <w:szCs w:val="28"/>
        </w:rPr>
        <w:t>под дождем, панихиду по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E3138">
        <w:rPr>
          <w:rFonts w:ascii="Times New Roman" w:eastAsia="Calibri" w:hAnsi="Times New Roman" w:cs="Times New Roman"/>
          <w:color w:val="000000"/>
          <w:sz w:val="28"/>
          <w:szCs w:val="28"/>
        </w:rPr>
        <w:t>умершей тридцать лет назад императрице Екатерине» (стр. 113). Екатерина II умерла в 1796г.,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E3138">
        <w:rPr>
          <w:rFonts w:ascii="Times New Roman" w:eastAsia="Calibri" w:hAnsi="Times New Roman" w:cs="Times New Roman"/>
          <w:color w:val="000000"/>
          <w:sz w:val="28"/>
          <w:szCs w:val="28"/>
        </w:rPr>
        <w:t>следовательно, «забавное зрелище» происходило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E3138">
        <w:rPr>
          <w:rFonts w:ascii="Times New Roman" w:eastAsia="Calibri" w:hAnsi="Times New Roman" w:cs="Times New Roman"/>
          <w:color w:val="000000"/>
          <w:sz w:val="28"/>
          <w:szCs w:val="28"/>
        </w:rPr>
        <w:t>в 1826 г. Это уже ближе к декабрьскому бунту,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E31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но </w:t>
      </w:r>
      <w:proofErr w:type="gramStart"/>
      <w:r w:rsidRPr="000E3138">
        <w:rPr>
          <w:rFonts w:ascii="Times New Roman" w:eastAsia="Calibri" w:hAnsi="Times New Roman" w:cs="Times New Roman"/>
          <w:color w:val="000000"/>
          <w:sz w:val="28"/>
          <w:szCs w:val="28"/>
        </w:rPr>
        <w:t>все</w:t>
      </w:r>
      <w:proofErr w:type="gramEnd"/>
      <w:r w:rsidRPr="000E31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же не до него, а </w:t>
      </w:r>
      <w:r w:rsidRPr="0029064A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после</w:t>
      </w:r>
      <w:r w:rsidRPr="000E3138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CE35A8" w:rsidRDefault="00CE35A8" w:rsidP="00CE35A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E3138">
        <w:rPr>
          <w:rFonts w:ascii="Times New Roman" w:eastAsia="Calibri" w:hAnsi="Times New Roman" w:cs="Times New Roman"/>
          <w:color w:val="000000"/>
          <w:sz w:val="28"/>
          <w:szCs w:val="28"/>
        </w:rPr>
        <w:t>Есть в книге некоторые несообразности 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E31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помимо </w:t>
      </w:r>
      <w:proofErr w:type="gramStart"/>
      <w:r w:rsidRPr="000E3138">
        <w:rPr>
          <w:rFonts w:ascii="Times New Roman" w:eastAsia="Calibri" w:hAnsi="Times New Roman" w:cs="Times New Roman"/>
          <w:color w:val="000000"/>
          <w:sz w:val="28"/>
          <w:szCs w:val="28"/>
        </w:rPr>
        <w:t>хронологических</w:t>
      </w:r>
      <w:proofErr w:type="gramEnd"/>
      <w:r w:rsidRPr="000E31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 w:rsidR="00B6347B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0E3138">
        <w:rPr>
          <w:rFonts w:ascii="Times New Roman" w:eastAsia="Calibri" w:hAnsi="Times New Roman" w:cs="Times New Roman"/>
          <w:color w:val="000000"/>
          <w:sz w:val="28"/>
          <w:szCs w:val="28"/>
        </w:rPr>
        <w:t>Так, когда на той же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E3138">
        <w:rPr>
          <w:rFonts w:ascii="Times New Roman" w:eastAsia="Calibri" w:hAnsi="Times New Roman" w:cs="Times New Roman"/>
          <w:color w:val="000000"/>
          <w:sz w:val="28"/>
          <w:szCs w:val="28"/>
        </w:rPr>
        <w:t>панихиде по 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катерине запели «вечную память», </w:t>
      </w:r>
      <w:r w:rsidRPr="000E3138">
        <w:rPr>
          <w:rFonts w:ascii="Times New Roman" w:eastAsia="Calibri" w:hAnsi="Times New Roman" w:cs="Times New Roman"/>
          <w:color w:val="000000"/>
          <w:sz w:val="28"/>
          <w:szCs w:val="28"/>
        </w:rPr>
        <w:t>то будто бы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E3138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Pr="0029064A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генералы</w:t>
      </w:r>
      <w:r w:rsidRPr="000E3138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E3138">
        <w:rPr>
          <w:rFonts w:ascii="Times New Roman" w:eastAsia="Calibri" w:hAnsi="Times New Roman" w:cs="Times New Roman"/>
          <w:color w:val="000000"/>
          <w:sz w:val="28"/>
          <w:szCs w:val="28"/>
        </w:rPr>
        <w:t>солдаты, рабоч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0E3138">
        <w:rPr>
          <w:rFonts w:ascii="Times New Roman" w:eastAsia="Calibri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29064A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чиновники и женщины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29064A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в кринолинах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E31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опустились </w:t>
      </w:r>
      <w:r w:rsidR="00B6347B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29064A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на колени в желтую от навоза грязь</w:t>
      </w:r>
      <w:r w:rsidRPr="000E3138">
        <w:rPr>
          <w:rFonts w:ascii="Times New Roman" w:eastAsia="Calibri" w:hAnsi="Times New Roman" w:cs="Times New Roman"/>
          <w:color w:val="000000"/>
          <w:sz w:val="28"/>
          <w:szCs w:val="28"/>
        </w:rPr>
        <w:t>» (113 стр.). Хоть и суровые то были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E31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времена, но все же вряд ли была возможна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все</w:t>
      </w:r>
      <w:r w:rsidRPr="000E3138">
        <w:rPr>
          <w:rFonts w:ascii="Times New Roman" w:eastAsia="Calibri" w:hAnsi="Times New Roman" w:cs="Times New Roman"/>
          <w:color w:val="000000"/>
          <w:sz w:val="28"/>
          <w:szCs w:val="28"/>
        </w:rPr>
        <w:t>сословной монарх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ии Николая I такая «уравни</w:t>
      </w:r>
      <w:r w:rsidRPr="000E3138">
        <w:rPr>
          <w:rFonts w:ascii="Times New Roman" w:eastAsia="Calibri" w:hAnsi="Times New Roman" w:cs="Times New Roman"/>
          <w:color w:val="000000"/>
          <w:sz w:val="28"/>
          <w:szCs w:val="28"/>
        </w:rPr>
        <w:t>ловка», чт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обы и генералы с дамами в крино</w:t>
      </w:r>
      <w:r w:rsidRPr="000E31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линах принуждаемы были становиться на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колени</w:t>
      </w:r>
      <w:r w:rsidRPr="000E31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грязь. По свидетельс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тву мемуаристов, та</w:t>
      </w:r>
      <w:r w:rsidRPr="000E3138">
        <w:rPr>
          <w:rFonts w:ascii="Times New Roman" w:eastAsia="Calibri" w:hAnsi="Times New Roman" w:cs="Times New Roman"/>
          <w:color w:val="000000"/>
          <w:sz w:val="28"/>
          <w:szCs w:val="28"/>
        </w:rPr>
        <w:t>кие анекдо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ты возможны были разве при сума</w:t>
      </w:r>
      <w:r w:rsidRPr="000E3138">
        <w:rPr>
          <w:rFonts w:ascii="Times New Roman" w:eastAsia="Calibri" w:hAnsi="Times New Roman" w:cs="Times New Roman"/>
          <w:color w:val="000000"/>
          <w:sz w:val="28"/>
          <w:szCs w:val="28"/>
        </w:rPr>
        <w:t>сшедшем Павле.</w:t>
      </w:r>
    </w:p>
    <w:p w:rsidR="00CE35A8" w:rsidRDefault="00CE35A8" w:rsidP="00CE35A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Но все </w:t>
      </w:r>
      <w:r w:rsidRPr="000E31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эти мелкие погрешности хорошей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книги</w:t>
      </w:r>
      <w:r w:rsidRPr="000E31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легко устранить </w:t>
      </w:r>
      <w:r w:rsidR="00B6347B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0E3138">
        <w:rPr>
          <w:rFonts w:ascii="Times New Roman" w:eastAsia="Calibri" w:hAnsi="Times New Roman" w:cs="Times New Roman"/>
          <w:color w:val="000000"/>
          <w:sz w:val="28"/>
          <w:szCs w:val="28"/>
        </w:rPr>
        <w:t>в повторном ее издании.</w:t>
      </w:r>
    </w:p>
    <w:p w:rsidR="00D869C9" w:rsidRPr="00B6347B" w:rsidRDefault="00CE35A8" w:rsidP="00B6347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Оренбург.</w:t>
      </w:r>
    </w:p>
    <w:sectPr w:rsidR="00D869C9" w:rsidRPr="00B6347B" w:rsidSect="00B6347B">
      <w:pgSz w:w="11906" w:h="16838"/>
      <w:pgMar w:top="1134" w:right="849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CE35A8"/>
    <w:rsid w:val="006E6E5A"/>
    <w:rsid w:val="00B6347B"/>
    <w:rsid w:val="00CE35A8"/>
    <w:rsid w:val="00D869C9"/>
    <w:rsid w:val="00F42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1144</Words>
  <Characters>6523</Characters>
  <Application>Microsoft Office Word</Application>
  <DocSecurity>0</DocSecurity>
  <Lines>54</Lines>
  <Paragraphs>15</Paragraphs>
  <ScaleCrop>false</ScaleCrop>
  <Company>ОУНБ</Company>
  <LinksUpToDate>false</LinksUpToDate>
  <CharactersWithSpaces>7652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Четвериков</dc:creator>
  <cp:keywords/>
  <dc:description/>
  <cp:lastModifiedBy>Четвериков</cp:lastModifiedBy>
  <cp:revision>4</cp:revision>
  <dcterms:created xsi:type="dcterms:W3CDTF">2025-02-12T10:30:00Z</dcterms:created>
  <dcterms:modified xsi:type="dcterms:W3CDTF">2025-02-12T11:38:00Z</dcterms:modified>
</cp:coreProperties>
</file>